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CD1" w:rsidRDefault="00BA4CD1" w:rsidP="00534042">
      <w:pPr>
        <w:pStyle w:val="ConsPlusNormal"/>
        <w:jc w:val="right"/>
        <w:outlineLvl w:val="0"/>
      </w:pPr>
    </w:p>
    <w:p w:rsidR="00525224" w:rsidRDefault="00525224" w:rsidP="00534042">
      <w:pPr>
        <w:pStyle w:val="ConsPlusNormal"/>
        <w:jc w:val="right"/>
        <w:outlineLvl w:val="0"/>
      </w:pPr>
    </w:p>
    <w:p w:rsidR="00534042" w:rsidRPr="003D76A4" w:rsidRDefault="002323AD" w:rsidP="00534042">
      <w:pPr>
        <w:pStyle w:val="ConsPlusNormal"/>
        <w:jc w:val="right"/>
        <w:outlineLvl w:val="0"/>
      </w:pPr>
      <w:r w:rsidRPr="003D76A4">
        <w:t>Приложение к</w:t>
      </w:r>
    </w:p>
    <w:p w:rsidR="00534042" w:rsidRPr="003D76A4" w:rsidRDefault="00534042" w:rsidP="00534042">
      <w:pPr>
        <w:pStyle w:val="ConsPlusNormal"/>
        <w:jc w:val="right"/>
      </w:pPr>
      <w:r w:rsidRPr="003D76A4">
        <w:t>Постановлен</w:t>
      </w:r>
      <w:r w:rsidR="002323AD" w:rsidRPr="003D76A4">
        <w:t xml:space="preserve">ию </w:t>
      </w:r>
      <w:r w:rsidRPr="003D76A4">
        <w:t>администрации</w:t>
      </w:r>
    </w:p>
    <w:p w:rsidR="00534042" w:rsidRPr="003D76A4" w:rsidRDefault="00534042" w:rsidP="00534042">
      <w:pPr>
        <w:pStyle w:val="ConsPlusNormal"/>
        <w:jc w:val="right"/>
      </w:pPr>
      <w:r w:rsidRPr="003D76A4">
        <w:t>муниципального образования</w:t>
      </w:r>
    </w:p>
    <w:p w:rsidR="00534042" w:rsidRPr="003D76A4" w:rsidRDefault="00534042" w:rsidP="00534042">
      <w:pPr>
        <w:pStyle w:val="ConsPlusNormal"/>
        <w:jc w:val="right"/>
      </w:pPr>
      <w:r w:rsidRPr="003D76A4">
        <w:t>"Икрянинский муниципальный район Астраханской области "</w:t>
      </w:r>
    </w:p>
    <w:p w:rsidR="00534042" w:rsidRPr="003D76A4" w:rsidRDefault="00534042" w:rsidP="00534042">
      <w:pPr>
        <w:pStyle w:val="ConsPlusNormal"/>
        <w:jc w:val="right"/>
      </w:pPr>
      <w:r w:rsidRPr="003D76A4">
        <w:t xml:space="preserve">от </w:t>
      </w:r>
      <w:r w:rsidR="000E6EFF">
        <w:t xml:space="preserve">09.02.2024 </w:t>
      </w:r>
      <w:r w:rsidR="002323AD" w:rsidRPr="003D76A4">
        <w:t xml:space="preserve">N </w:t>
      </w:r>
      <w:r w:rsidR="000E6EFF">
        <w:t>83п</w:t>
      </w:r>
      <w:bookmarkStart w:id="0" w:name="_GoBack"/>
      <w:bookmarkEnd w:id="0"/>
    </w:p>
    <w:p w:rsidR="00534042" w:rsidRPr="003D76A4" w:rsidRDefault="00534042" w:rsidP="00641EEC">
      <w:pPr>
        <w:pStyle w:val="ConsPlusNormal"/>
        <w:jc w:val="center"/>
        <w:rPr>
          <w:color w:val="FF0000"/>
        </w:rPr>
      </w:pPr>
    </w:p>
    <w:p w:rsidR="00534042" w:rsidRPr="003D76A4" w:rsidRDefault="00534042" w:rsidP="00641EEC">
      <w:pPr>
        <w:pStyle w:val="ConsPlusTitle"/>
        <w:ind w:firstLine="709"/>
        <w:jc w:val="center"/>
        <w:rPr>
          <w:rFonts w:ascii="Times New Roman" w:hAnsi="Times New Roman" w:cs="Times New Roman"/>
        </w:rPr>
      </w:pPr>
      <w:bookmarkStart w:id="1" w:name="Par41"/>
      <w:bookmarkEnd w:id="1"/>
      <w:r w:rsidRPr="003D76A4">
        <w:rPr>
          <w:rFonts w:ascii="Times New Roman" w:hAnsi="Times New Roman" w:cs="Times New Roman"/>
        </w:rPr>
        <w:t>АДМИНИСТРАТИВНЫЙ РЕГЛАМЕНТ</w:t>
      </w:r>
    </w:p>
    <w:p w:rsidR="00534042" w:rsidRPr="003D76A4" w:rsidRDefault="00534042" w:rsidP="00641EEC">
      <w:pPr>
        <w:pStyle w:val="ConsPlusTitle"/>
        <w:ind w:firstLine="709"/>
        <w:jc w:val="center"/>
        <w:rPr>
          <w:rFonts w:ascii="Times New Roman" w:hAnsi="Times New Roman" w:cs="Times New Roman"/>
        </w:rPr>
      </w:pPr>
      <w:r w:rsidRPr="003D76A4">
        <w:rPr>
          <w:rFonts w:ascii="Times New Roman" w:hAnsi="Times New Roman" w:cs="Times New Roman"/>
        </w:rPr>
        <w:t>АДМИНИСТРАЦИИ МУНИЦИПАЛЬНОГО ОБРАЗОВАНИЯ ИКРЯНИНСКИЙ МУНИЦИПАЛЬНЫЙ РАЙОН АСТРАХАНСКОЙ ОБЛАСТИ</w:t>
      </w:r>
    </w:p>
    <w:p w:rsidR="00534042" w:rsidRPr="003D76A4" w:rsidRDefault="00534042" w:rsidP="00641EEC">
      <w:pPr>
        <w:pStyle w:val="ConsPlusTitle"/>
        <w:ind w:firstLine="709"/>
        <w:jc w:val="center"/>
        <w:rPr>
          <w:rFonts w:ascii="Times New Roman" w:hAnsi="Times New Roman" w:cs="Times New Roman"/>
        </w:rPr>
      </w:pPr>
      <w:r w:rsidRPr="003D76A4">
        <w:rPr>
          <w:rFonts w:ascii="Times New Roman" w:hAnsi="Times New Roman" w:cs="Times New Roman"/>
        </w:rPr>
        <w:t>" ПРЕДОСТАВЛЕНИЯ МУНИЦИПАЛЬНОЙ УСЛУГИ</w:t>
      </w:r>
    </w:p>
    <w:p w:rsidR="00534042" w:rsidRPr="003D76A4" w:rsidRDefault="00534042" w:rsidP="00641EEC">
      <w:pPr>
        <w:pStyle w:val="ConsPlusTitle"/>
        <w:ind w:firstLine="709"/>
        <w:jc w:val="center"/>
        <w:rPr>
          <w:rFonts w:ascii="Times New Roman" w:hAnsi="Times New Roman" w:cs="Times New Roman"/>
        </w:rPr>
      </w:pPr>
      <w:r w:rsidRPr="003D76A4">
        <w:rPr>
          <w:rFonts w:ascii="Times New Roman" w:hAnsi="Times New Roman" w:cs="Times New Roman"/>
        </w:rPr>
        <w:t>"ПОСТАНОВКА НА УЧЕТ И НАПРАВЛЕНИЕ ДЕТЕЙ В МУНИЦИПАЛЬНЫЕОБРАЗОВАТЕЛЬНЫЕ ОРГАНИЗАЦИИ, РЕАЛИЗУЮЩИЕ ОБРАЗОВАТЕЛЬНЫЕПРОГРАММЫ ДОШКОЛЬНОГО ОБРАЗОВАНИЯ, РАСПОЛОЖЕННЫЕНА ТЕРРИТОРИИ МУНИЦИПАЛЬНОГО ОБРАЗОВАНИЯ "ИКРЯНИНСКИЙ МУНИЦИПАЛЬНЫЙ РАЙОН АСТРАХАНСКОЙ ОБЛАСТИ"</w:t>
      </w:r>
    </w:p>
    <w:p w:rsidR="00534042" w:rsidRPr="003D76A4" w:rsidRDefault="00534042" w:rsidP="00641EEC">
      <w:pPr>
        <w:pStyle w:val="ConsPlusNormal"/>
        <w:ind w:firstLine="709"/>
        <w:jc w:val="both"/>
      </w:pPr>
    </w:p>
    <w:p w:rsidR="00534042" w:rsidRPr="003D76A4" w:rsidRDefault="00534042" w:rsidP="00641EEC">
      <w:pPr>
        <w:pStyle w:val="ConsPlusTitle"/>
        <w:ind w:firstLine="709"/>
        <w:jc w:val="center"/>
        <w:outlineLvl w:val="1"/>
        <w:rPr>
          <w:rFonts w:ascii="Times New Roman" w:hAnsi="Times New Roman" w:cs="Times New Roman"/>
        </w:rPr>
      </w:pPr>
      <w:r w:rsidRPr="003D76A4">
        <w:rPr>
          <w:rFonts w:ascii="Times New Roman" w:hAnsi="Times New Roman" w:cs="Times New Roman"/>
        </w:rPr>
        <w:t>1. Общие положения</w:t>
      </w:r>
    </w:p>
    <w:p w:rsidR="00534042" w:rsidRPr="003D76A4" w:rsidRDefault="00534042" w:rsidP="00641EEC">
      <w:pPr>
        <w:pStyle w:val="ConsPlusNormal"/>
        <w:ind w:firstLine="709"/>
        <w:jc w:val="both"/>
      </w:pPr>
    </w:p>
    <w:p w:rsidR="00534042" w:rsidRPr="003D76A4" w:rsidRDefault="00534042" w:rsidP="00641EEC">
      <w:pPr>
        <w:pStyle w:val="ConsPlusNormal"/>
        <w:ind w:firstLine="709"/>
        <w:jc w:val="both"/>
      </w:pPr>
      <w:r w:rsidRPr="003D76A4">
        <w:rPr>
          <w:b/>
          <w:bCs/>
        </w:rPr>
        <w:t>Предмет регулирования административного регламента</w:t>
      </w:r>
    </w:p>
    <w:p w:rsidR="00534042" w:rsidRPr="003D76A4" w:rsidRDefault="00534042" w:rsidP="00641EEC">
      <w:pPr>
        <w:pStyle w:val="ConsPlusNormal"/>
        <w:ind w:firstLine="709"/>
        <w:jc w:val="both"/>
      </w:pPr>
      <w:r w:rsidRPr="003D76A4">
        <w:t xml:space="preserve">Административный регламент администрации муниципального образования "Икрянинский муниципальный район Астраханской области"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расположенные на территории муниципального образования " Икрянинский муниципальный район Астраханской области " (далее - административный регламент), разработан в целях повышения качества и доступности предоставления муниципальной услуги, устанавливает стандарт предоставления муниципальной услуги, порядок предоставления муниципальной услуги, сроки и последовательность административных процедур (действий) при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расположенные на территории муниципального образования " Икрянинский муниципальный район Астраханской области " (далее - муниципальная услуга) родителям (законным представителям) детей с рождения ребенка и до достижения им возраста 7 лет либо их уполномоченным представителям, обратившимся в управление образования администрации муниципального образования "Икрянинский муниципальный район Астраханской области " (далее </w:t>
      </w:r>
      <w:r w:rsidR="0014304F" w:rsidRPr="003D76A4">
        <w:t>–</w:t>
      </w:r>
      <w:r w:rsidRPr="003D76A4">
        <w:t xml:space="preserve"> управление</w:t>
      </w:r>
      <w:r w:rsidR="0014304F" w:rsidRPr="003D76A4">
        <w:t xml:space="preserve"> образования</w:t>
      </w:r>
      <w:r w:rsidRPr="003D76A4">
        <w:t>), автономное учреждение Астраханской области "Многофункциональный центр предоставления государственных и муниципальных услуг" (далее - МФЦ) с запросом о предоставлении муниципальной услуги, выраженным в письменной или электронной форме, зарегистрированным на территории муниципального образования "</w:t>
      </w:r>
      <w:r w:rsidR="00AB0D8F" w:rsidRPr="003D76A4">
        <w:t xml:space="preserve">Икрянинский муниципальный район Астраханской области </w:t>
      </w:r>
      <w:r w:rsidRPr="003D76A4">
        <w:t xml:space="preserve">" в соответствии с законодательством Российской Федерации. Настоящий административный регламент регулирует отношения, возникающие на основании </w:t>
      </w:r>
      <w:hyperlink r:id="rId7" w:history="1">
        <w:r w:rsidRPr="003D76A4">
          <w:rPr>
            <w:color w:val="0000FF"/>
          </w:rPr>
          <w:t>пункта 6 части 1</w:t>
        </w:r>
      </w:hyperlink>
      <w:r w:rsidRPr="003D76A4">
        <w:t xml:space="preserve">, </w:t>
      </w:r>
      <w:hyperlink r:id="rId8" w:history="1">
        <w:r w:rsidRPr="003D76A4">
          <w:rPr>
            <w:color w:val="0000FF"/>
          </w:rPr>
          <w:t>части 2 статьи 9</w:t>
        </w:r>
      </w:hyperlink>
      <w:r w:rsidRPr="003D76A4">
        <w:t xml:space="preserve">, </w:t>
      </w:r>
      <w:hyperlink r:id="rId9" w:history="1">
        <w:r w:rsidRPr="003D76A4">
          <w:rPr>
            <w:color w:val="0000FF"/>
          </w:rPr>
          <w:t>части 3.1</w:t>
        </w:r>
      </w:hyperlink>
      <w:r w:rsidRPr="003D76A4">
        <w:t xml:space="preserve">, </w:t>
      </w:r>
      <w:hyperlink r:id="rId10" w:history="1">
        <w:r w:rsidRPr="003D76A4">
          <w:rPr>
            <w:color w:val="0000FF"/>
          </w:rPr>
          <w:t>части 4.1 статьи 67</w:t>
        </w:r>
      </w:hyperlink>
      <w:r w:rsidRPr="003D76A4">
        <w:t xml:space="preserve"> Федерального закона от 29.12.2012 N 273-ФЗ "Об образовании в Российской Федерации".</w:t>
      </w:r>
    </w:p>
    <w:p w:rsidR="00534042" w:rsidRPr="003D76A4" w:rsidRDefault="00534042" w:rsidP="00641EEC">
      <w:pPr>
        <w:pStyle w:val="ConsPlusNormal"/>
        <w:ind w:firstLine="709"/>
        <w:jc w:val="both"/>
      </w:pPr>
      <w:r w:rsidRPr="003D76A4">
        <w:rPr>
          <w:b/>
          <w:bCs/>
        </w:rPr>
        <w:t>Круг Заявителей</w:t>
      </w:r>
    </w:p>
    <w:p w:rsidR="00534042" w:rsidRPr="003D76A4" w:rsidRDefault="00534042" w:rsidP="00641EEC">
      <w:pPr>
        <w:pStyle w:val="ConsPlusNormal"/>
        <w:ind w:firstLine="709"/>
        <w:jc w:val="both"/>
        <w:rPr>
          <w:b/>
        </w:rPr>
      </w:pPr>
      <w:bookmarkStart w:id="2" w:name="Par55"/>
      <w:bookmarkEnd w:id="2"/>
      <w:r w:rsidRPr="003D76A4">
        <w:rPr>
          <w:b/>
        </w:rPr>
        <w:t>1.1. Заявителем на получение муниципальной услуги является родитель (законный представитель) ребенка (далее - заявитель).</w:t>
      </w:r>
    </w:p>
    <w:p w:rsidR="00DE5981" w:rsidRPr="003D76A4" w:rsidRDefault="00534042" w:rsidP="00641EEC">
      <w:pPr>
        <w:spacing w:after="0" w:line="240" w:lineRule="auto"/>
        <w:ind w:firstLine="709"/>
        <w:rPr>
          <w:rFonts w:ascii="Times New Roman" w:hAnsi="Times New Roman" w:cs="Times New Roman"/>
          <w:sz w:val="24"/>
          <w:szCs w:val="24"/>
        </w:rPr>
      </w:pPr>
      <w:r w:rsidRPr="003D76A4">
        <w:rPr>
          <w:rFonts w:ascii="Times New Roman" w:hAnsi="Times New Roman" w:cs="Times New Roman"/>
          <w:sz w:val="24"/>
          <w:szCs w:val="24"/>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5200E7" w:rsidRPr="003D76A4" w:rsidRDefault="005200E7" w:rsidP="00641EEC">
      <w:pPr>
        <w:pStyle w:val="ConsPlusNormal"/>
        <w:ind w:firstLine="709"/>
        <w:jc w:val="both"/>
      </w:pPr>
      <w:r w:rsidRPr="003D76A4">
        <w:t xml:space="preserve">(далее - ЕПГУ) (https://www.gosuslugi.ru/) и/ или государственной информационной системе Астраханской области "Региональный портал государственных и муниципальных </w:t>
      </w:r>
      <w:r w:rsidRPr="003D76A4">
        <w:lastRenderedPageBreak/>
        <w:t>услуг (функций) Астраханской области" http://gosuslugi.astrobl.ru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5200E7" w:rsidRPr="003D76A4" w:rsidRDefault="005200E7" w:rsidP="00641EEC">
      <w:pPr>
        <w:pStyle w:val="ConsPlusNormal"/>
        <w:ind w:firstLine="709"/>
        <w:jc w:val="both"/>
        <w:rPr>
          <w:b/>
        </w:rPr>
      </w:pPr>
      <w:r w:rsidRPr="003D76A4">
        <w:rPr>
          <w:b/>
        </w:rPr>
        <w:t>1.2.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5200E7" w:rsidRPr="003D76A4" w:rsidRDefault="005200E7" w:rsidP="00641EEC">
      <w:pPr>
        <w:pStyle w:val="ConsPlusNormal"/>
        <w:ind w:firstLine="709"/>
        <w:jc w:val="both"/>
      </w:pPr>
      <w:r w:rsidRPr="003D76A4">
        <w:t>Муниципальная услуга должна быть предоставлена заявителю в соответствии с вариантом предоставления муниципальной услуги (далее - вариант), соответствующим признакам заявителя, определенным в результате анкетирования (далее - профилирование), а также результата, за предоставлением которого обратился заявитель.</w:t>
      </w:r>
    </w:p>
    <w:p w:rsidR="005200E7" w:rsidRPr="003D76A4" w:rsidRDefault="005200E7" w:rsidP="00641EEC">
      <w:pPr>
        <w:pStyle w:val="ConsPlusNormal"/>
        <w:ind w:firstLine="709"/>
        <w:jc w:val="both"/>
      </w:pPr>
      <w:r w:rsidRPr="003D76A4">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приведен в </w:t>
      </w:r>
      <w:hyperlink w:anchor="Par495" w:tooltip="ПЕРЕЧЕНЬ ОБЩИХ ПРИЗНАКОВ," w:history="1">
        <w:r w:rsidRPr="003D76A4">
          <w:rPr>
            <w:color w:val="0000FF"/>
          </w:rPr>
          <w:t>приложении 1</w:t>
        </w:r>
      </w:hyperlink>
      <w:r w:rsidRPr="003D76A4">
        <w:t xml:space="preserve"> к настоящему административному регламенту.</w:t>
      </w:r>
    </w:p>
    <w:p w:rsidR="005200E7" w:rsidRPr="003D76A4" w:rsidRDefault="005200E7" w:rsidP="00641EEC">
      <w:pPr>
        <w:pStyle w:val="ConsPlusNormal"/>
        <w:ind w:firstLine="709"/>
        <w:jc w:val="both"/>
      </w:pPr>
      <w:r w:rsidRPr="003D76A4">
        <w:rPr>
          <w:b/>
          <w:bCs/>
        </w:rPr>
        <w:t>Требования к порядку информирования о предоставлении муниципальной услуги</w:t>
      </w:r>
    </w:p>
    <w:p w:rsidR="005200E7" w:rsidRPr="003D76A4" w:rsidRDefault="005200E7" w:rsidP="00641EEC">
      <w:pPr>
        <w:pStyle w:val="ConsPlusNormal"/>
        <w:ind w:firstLine="709"/>
        <w:jc w:val="both"/>
      </w:pPr>
      <w:r w:rsidRPr="003D76A4">
        <w:rPr>
          <w:b/>
        </w:rPr>
        <w:t>1.3. Информирование о порядке предоставления муниципальной услуги осуществляется</w:t>
      </w:r>
      <w:r w:rsidRPr="003D76A4">
        <w:t>:</w:t>
      </w:r>
    </w:p>
    <w:p w:rsidR="005200E7" w:rsidRPr="003D76A4" w:rsidRDefault="005200E7" w:rsidP="00641EEC">
      <w:pPr>
        <w:pStyle w:val="ConsPlusNormal"/>
        <w:ind w:firstLine="709"/>
        <w:jc w:val="both"/>
      </w:pPr>
      <w:r w:rsidRPr="003D76A4">
        <w:t>1) непосредственно при личном приеме заявителя в управлении, подведомственной управлению организации, или МФЦ;</w:t>
      </w:r>
    </w:p>
    <w:p w:rsidR="005200E7" w:rsidRPr="003D76A4" w:rsidRDefault="005200E7" w:rsidP="00641EEC">
      <w:pPr>
        <w:pStyle w:val="ConsPlusNormal"/>
        <w:ind w:firstLine="709"/>
        <w:jc w:val="both"/>
        <w:rPr>
          <w:color w:val="FF0000"/>
        </w:rPr>
      </w:pPr>
      <w:r w:rsidRPr="003D76A4">
        <w:t>Место нахождения управления: 416370, Астраханская область, Икрянинский район, с. Икряное, ул. О.Кошевого, 28 , 4 этаж.</w:t>
      </w:r>
    </w:p>
    <w:p w:rsidR="005200E7" w:rsidRPr="003D76A4" w:rsidRDefault="005200E7" w:rsidP="00641EEC">
      <w:pPr>
        <w:adjustRightInd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График работы управления образования:</w:t>
      </w:r>
    </w:p>
    <w:p w:rsidR="005200E7" w:rsidRPr="003D76A4" w:rsidRDefault="005200E7" w:rsidP="00641EEC">
      <w:pPr>
        <w:adjustRightInd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Начало рабочего дня – 8.00 часов.</w:t>
      </w:r>
    </w:p>
    <w:p w:rsidR="005200E7" w:rsidRPr="003D76A4" w:rsidRDefault="005200E7" w:rsidP="00641EEC">
      <w:pPr>
        <w:adjustRightInd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Окончание рабочего дня – </w:t>
      </w:r>
    </w:p>
    <w:p w:rsidR="005200E7" w:rsidRPr="003D76A4" w:rsidRDefault="005200E7" w:rsidP="00641EEC">
      <w:pPr>
        <w:adjustRightInd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         - для мужчин – 17.00 часов.</w:t>
      </w:r>
    </w:p>
    <w:p w:rsidR="005200E7" w:rsidRPr="003D76A4" w:rsidRDefault="005200E7" w:rsidP="00641EEC">
      <w:pPr>
        <w:adjustRightInd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         - для женщин: - 16.30 часов (понедельник, вторник)</w:t>
      </w:r>
    </w:p>
    <w:p w:rsidR="005200E7" w:rsidRPr="003D76A4" w:rsidRDefault="005200E7" w:rsidP="00641EEC">
      <w:pPr>
        <w:adjustRightInd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среда, четверг, пятница – 16.00 часов; </w:t>
      </w:r>
    </w:p>
    <w:p w:rsidR="005200E7" w:rsidRPr="003D76A4" w:rsidRDefault="005200E7" w:rsidP="00641EEC">
      <w:pPr>
        <w:adjustRightInd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Время перерыва с 12-00 до 13-00 часов.</w:t>
      </w:r>
    </w:p>
    <w:p w:rsidR="005200E7" w:rsidRPr="003D76A4" w:rsidRDefault="005200E7" w:rsidP="00641EEC">
      <w:pPr>
        <w:pStyle w:val="ConsPlusNormal"/>
        <w:ind w:firstLine="709"/>
        <w:jc w:val="both"/>
        <w:outlineLvl w:val="2"/>
        <w:rPr>
          <w:lang w:eastAsia="ar-SA"/>
        </w:rPr>
      </w:pPr>
      <w:r w:rsidRPr="003D76A4">
        <w:t xml:space="preserve"> Справочный телефон управления</w:t>
      </w:r>
      <w:r w:rsidRPr="003D76A4">
        <w:rPr>
          <w:lang w:eastAsia="ar-SA"/>
        </w:rPr>
        <w:t>: (85144) 3-10-90, факс: (85144) 3-10-94</w:t>
      </w:r>
    </w:p>
    <w:p w:rsidR="005200E7" w:rsidRPr="003D76A4" w:rsidRDefault="005200E7" w:rsidP="00641EEC">
      <w:pPr>
        <w:pStyle w:val="ConsPlusNormal"/>
        <w:ind w:firstLine="709"/>
        <w:jc w:val="both"/>
        <w:outlineLvl w:val="2"/>
      </w:pPr>
      <w:r w:rsidRPr="003D76A4">
        <w:rPr>
          <w:lang w:eastAsia="ar-SA"/>
        </w:rPr>
        <w:t xml:space="preserve">Электронный адрес управления: </w:t>
      </w:r>
      <w:hyperlink r:id="rId11" w:history="1">
        <w:r w:rsidRPr="003D76A4">
          <w:rPr>
            <w:rStyle w:val="a3"/>
          </w:rPr>
          <w:t>upravobrazikr@mail.ru</w:t>
        </w:r>
      </w:hyperlink>
      <w:r w:rsidRPr="003D76A4">
        <w:t>.</w:t>
      </w:r>
    </w:p>
    <w:p w:rsidR="005200E7" w:rsidRPr="003D76A4" w:rsidRDefault="005200E7" w:rsidP="00641EEC">
      <w:pPr>
        <w:pStyle w:val="ConsPlusNormal"/>
        <w:ind w:firstLine="709"/>
        <w:jc w:val="both"/>
      </w:pPr>
      <w:r w:rsidRPr="003D76A4">
        <w:t xml:space="preserve">Информация о местонахождении, графиках работы МФЦ приведена в </w:t>
      </w:r>
      <w:hyperlink w:anchor="Par1707" w:tooltip="ПЕРЕЧЕНЬ ФИЛИАЛОВ МФЦ" w:history="1">
        <w:r w:rsidRPr="003D76A4">
          <w:t>приложении 13</w:t>
        </w:r>
      </w:hyperlink>
      <w:r w:rsidRPr="003D76A4">
        <w:t xml:space="preserve"> к административному регламенту.</w:t>
      </w:r>
    </w:p>
    <w:p w:rsidR="005200E7" w:rsidRPr="003D76A4" w:rsidRDefault="005200E7" w:rsidP="00641EEC">
      <w:pPr>
        <w:pStyle w:val="ConsPlusNormal"/>
        <w:ind w:firstLine="709"/>
        <w:jc w:val="both"/>
      </w:pPr>
      <w:r w:rsidRPr="003D76A4">
        <w:t xml:space="preserve">Информация о местонахождении, графиках работы муниципальных образовательных организаций, реализующих образовательную программу дошкольного образования (далее - организации), приведена в </w:t>
      </w:r>
      <w:hyperlink w:anchor="Par520" w:tooltip="ПЕРЕЧЕНЬ" w:history="1">
        <w:r w:rsidRPr="003D76A4">
          <w:t>приложении 2</w:t>
        </w:r>
      </w:hyperlink>
      <w:r w:rsidRPr="003D76A4">
        <w:t xml:space="preserve"> к административному регламенту.</w:t>
      </w:r>
    </w:p>
    <w:p w:rsidR="005200E7" w:rsidRPr="003D76A4" w:rsidRDefault="005200E7" w:rsidP="00641EEC">
      <w:pPr>
        <w:pStyle w:val="ConsPlusNormal"/>
        <w:ind w:firstLine="709"/>
        <w:jc w:val="both"/>
      </w:pPr>
      <w:r w:rsidRPr="003D76A4">
        <w:t>2) по телефону в управлении или МФЦ;</w:t>
      </w:r>
    </w:p>
    <w:p w:rsidR="005200E7" w:rsidRPr="003D76A4" w:rsidRDefault="005200E7" w:rsidP="00641EEC">
      <w:pPr>
        <w:pStyle w:val="ConsPlusNormal"/>
        <w:ind w:firstLine="709"/>
        <w:jc w:val="both"/>
      </w:pPr>
      <w:r w:rsidRPr="003D76A4">
        <w:t>Телефоны для справок:</w:t>
      </w:r>
    </w:p>
    <w:p w:rsidR="005200E7" w:rsidRPr="003D76A4" w:rsidRDefault="005200E7" w:rsidP="00641EEC">
      <w:pPr>
        <w:pStyle w:val="ConsPlusNormal"/>
        <w:ind w:firstLine="709"/>
        <w:jc w:val="both"/>
        <w:rPr>
          <w:color w:val="FF0000"/>
        </w:rPr>
      </w:pPr>
      <w:r w:rsidRPr="003D76A4">
        <w:rPr>
          <w:lang w:eastAsia="ar-SA"/>
        </w:rPr>
        <w:t>(85144) 3-10-90</w:t>
      </w:r>
      <w:r w:rsidRPr="003D76A4">
        <w:t xml:space="preserve"> - приемная управления;</w:t>
      </w:r>
    </w:p>
    <w:p w:rsidR="005200E7" w:rsidRPr="003D76A4" w:rsidRDefault="005200E7" w:rsidP="00641EEC">
      <w:pPr>
        <w:pStyle w:val="ConsPlusNormal"/>
        <w:ind w:firstLine="709"/>
        <w:jc w:val="both"/>
      </w:pPr>
      <w:r w:rsidRPr="003D76A4">
        <w:rPr>
          <w:lang w:eastAsia="ar-SA"/>
        </w:rPr>
        <w:t>(85144) 3-10-94</w:t>
      </w:r>
      <w:r w:rsidRPr="003D76A4">
        <w:t xml:space="preserve"> - телефон отдела предоставления муниципальных услуг при управлении (далее - отдел);</w:t>
      </w:r>
    </w:p>
    <w:p w:rsidR="005200E7" w:rsidRPr="003D76A4" w:rsidRDefault="005200E7" w:rsidP="00641EEC">
      <w:pPr>
        <w:pStyle w:val="ConsPlusNormal"/>
        <w:ind w:firstLine="709"/>
        <w:jc w:val="both"/>
      </w:pPr>
      <w:r w:rsidRPr="003D76A4">
        <w:t>3) письменно, в том числе посредством электронной почты, почтовой связи общего пользования (далее - почтовой связи);</w:t>
      </w:r>
    </w:p>
    <w:p w:rsidR="005200E7" w:rsidRPr="003D76A4" w:rsidRDefault="005200E7" w:rsidP="00641EEC">
      <w:pPr>
        <w:spacing w:after="0" w:line="240" w:lineRule="auto"/>
        <w:ind w:firstLine="709"/>
        <w:rPr>
          <w:rFonts w:ascii="Times New Roman" w:hAnsi="Times New Roman" w:cs="Times New Roman"/>
          <w:sz w:val="24"/>
          <w:szCs w:val="24"/>
        </w:rPr>
      </w:pPr>
      <w:r w:rsidRPr="003D76A4">
        <w:rPr>
          <w:rFonts w:ascii="Times New Roman" w:hAnsi="Times New Roman" w:cs="Times New Roman"/>
          <w:sz w:val="24"/>
          <w:szCs w:val="24"/>
        </w:rPr>
        <w:t>4) посредством размещения в открытой и доступной форме информации в</w:t>
      </w:r>
    </w:p>
    <w:p w:rsidR="005200E7" w:rsidRPr="003D76A4" w:rsidRDefault="005200E7" w:rsidP="00641EEC">
      <w:pPr>
        <w:pStyle w:val="ConsPlusNormal"/>
        <w:ind w:firstLine="709"/>
        <w:jc w:val="both"/>
      </w:pPr>
      <w:r w:rsidRPr="003D76A4">
        <w:t>информационно-телекоммуникационной сети "Интернет" (далее - Интернет):</w:t>
      </w:r>
    </w:p>
    <w:p w:rsidR="005200E7" w:rsidRPr="003D76A4" w:rsidRDefault="005200E7" w:rsidP="00641EEC">
      <w:pPr>
        <w:pStyle w:val="ConsPlusNormal"/>
        <w:ind w:firstLine="709"/>
        <w:jc w:val="both"/>
      </w:pPr>
      <w:r w:rsidRPr="003D76A4">
        <w:t>на ЕПГУ и (или) РПГУ;</w:t>
      </w:r>
    </w:p>
    <w:p w:rsidR="005200E7" w:rsidRPr="003D76A4" w:rsidRDefault="005200E7" w:rsidP="00641EEC">
      <w:pPr>
        <w:pStyle w:val="ConsPlusNormal"/>
        <w:ind w:firstLine="709"/>
        <w:jc w:val="both"/>
      </w:pPr>
      <w:r w:rsidRPr="003D76A4">
        <w:lastRenderedPageBreak/>
        <w:t>на официальных сайтах:</w:t>
      </w:r>
    </w:p>
    <w:p w:rsidR="005200E7" w:rsidRPr="003D76A4" w:rsidRDefault="005200E7" w:rsidP="00641EEC">
      <w:pPr>
        <w:pStyle w:val="ConsPlusNormal"/>
        <w:ind w:firstLine="709"/>
        <w:jc w:val="both"/>
        <w:rPr>
          <w:color w:val="FF0000"/>
        </w:rPr>
      </w:pPr>
      <w:r w:rsidRPr="003D76A4">
        <w:t xml:space="preserve">Адрес официального сайта администрации муниципального образования " Икрянинский муниципальный район Астраханской области ": </w:t>
      </w:r>
      <w:r w:rsidR="0046030A" w:rsidRPr="003D76A4">
        <w:rPr>
          <w:kern w:val="1"/>
        </w:rPr>
        <w:t>http://ikradm.ru.</w:t>
      </w:r>
    </w:p>
    <w:p w:rsidR="005200E7" w:rsidRPr="003D76A4" w:rsidRDefault="005200E7" w:rsidP="00641EEC">
      <w:pPr>
        <w:pStyle w:val="ConsPlusNormal"/>
        <w:ind w:firstLine="709"/>
        <w:jc w:val="both"/>
      </w:pPr>
      <w:r w:rsidRPr="003D76A4">
        <w:t>Адрес официального сайта МФЦ: http://mfc.astrobl.ru.</w:t>
      </w:r>
    </w:p>
    <w:p w:rsidR="002E5080" w:rsidRPr="003D76A4" w:rsidRDefault="005200E7" w:rsidP="002E5080">
      <w:pPr>
        <w:spacing w:after="0" w:line="240" w:lineRule="auto"/>
        <w:ind w:firstLine="709"/>
        <w:jc w:val="both"/>
        <w:rPr>
          <w:rFonts w:ascii="Times New Roman" w:hAnsi="Times New Roman" w:cs="Times New Roman"/>
          <w:kern w:val="1"/>
          <w:sz w:val="24"/>
          <w:szCs w:val="24"/>
        </w:rPr>
      </w:pPr>
      <w:r w:rsidRPr="003D76A4">
        <w:rPr>
          <w:rFonts w:ascii="Times New Roman" w:hAnsi="Times New Roman" w:cs="Times New Roman"/>
          <w:sz w:val="24"/>
          <w:szCs w:val="24"/>
        </w:rPr>
        <w:t xml:space="preserve">Адрес электронной почты МФЦ: </w:t>
      </w:r>
      <w:r w:rsidR="002E5080" w:rsidRPr="003D76A4">
        <w:rPr>
          <w:rFonts w:ascii="Times New Roman" w:hAnsi="Times New Roman" w:cs="Times New Roman"/>
          <w:kern w:val="1"/>
          <w:sz w:val="24"/>
          <w:szCs w:val="24"/>
        </w:rPr>
        <w:t>astr_mfc@mail.ru, mfc.ikryan@astrobl.ru.</w:t>
      </w:r>
    </w:p>
    <w:p w:rsidR="005200E7" w:rsidRPr="003D76A4" w:rsidRDefault="005200E7" w:rsidP="002E5080">
      <w:pPr>
        <w:pStyle w:val="ConsPlusNormal"/>
        <w:ind w:firstLine="709"/>
        <w:jc w:val="both"/>
      </w:pPr>
      <w:r w:rsidRPr="003D76A4">
        <w:t>Адрес ЕПГУ: http://www.gosuslugi.ru.</w:t>
      </w:r>
    </w:p>
    <w:p w:rsidR="005200E7" w:rsidRPr="003D76A4" w:rsidRDefault="005200E7" w:rsidP="00641EEC">
      <w:pPr>
        <w:pStyle w:val="ConsPlusNormal"/>
        <w:ind w:firstLine="709"/>
        <w:jc w:val="both"/>
      </w:pPr>
      <w:r w:rsidRPr="003D76A4">
        <w:t>Адрес РПГУ: http://gosuslugi.astrobl.ru.</w:t>
      </w:r>
    </w:p>
    <w:p w:rsidR="005200E7" w:rsidRPr="003D76A4" w:rsidRDefault="005200E7" w:rsidP="00641EEC">
      <w:pPr>
        <w:pStyle w:val="ConsPlusNormal"/>
        <w:ind w:firstLine="709"/>
        <w:jc w:val="both"/>
        <w:outlineLvl w:val="2"/>
      </w:pPr>
      <w:r w:rsidRPr="003D76A4">
        <w:t>Адрес электронной почты управления</w:t>
      </w:r>
      <w:r w:rsidR="0014304F" w:rsidRPr="003D76A4">
        <w:t xml:space="preserve"> образования</w:t>
      </w:r>
      <w:r w:rsidRPr="003D76A4">
        <w:t>:</w:t>
      </w:r>
      <w:r w:rsidR="0014304F" w:rsidRPr="003D76A4">
        <w:t xml:space="preserve"> </w:t>
      </w:r>
      <w:hyperlink r:id="rId12" w:history="1">
        <w:r w:rsidRPr="003D76A4">
          <w:rPr>
            <w:rStyle w:val="a3"/>
          </w:rPr>
          <w:t>upravobrazikr@mail.ru</w:t>
        </w:r>
      </w:hyperlink>
      <w:r w:rsidRPr="003D76A4">
        <w:t>.</w:t>
      </w:r>
    </w:p>
    <w:p w:rsidR="005200E7" w:rsidRPr="003D76A4" w:rsidRDefault="005200E7" w:rsidP="00641EEC">
      <w:pPr>
        <w:pStyle w:val="ConsPlusNormal"/>
        <w:ind w:firstLine="709"/>
        <w:jc w:val="both"/>
      </w:pPr>
      <w:r w:rsidRPr="003D76A4">
        <w:t>5) посредством размещения информации на информационных стендах управления или МФЦ.</w:t>
      </w:r>
    </w:p>
    <w:p w:rsidR="005200E7" w:rsidRPr="003D76A4" w:rsidRDefault="005200E7" w:rsidP="00641EEC">
      <w:pPr>
        <w:pStyle w:val="ConsPlusNormal"/>
        <w:ind w:firstLine="709"/>
        <w:jc w:val="both"/>
        <w:rPr>
          <w:b/>
        </w:rPr>
      </w:pPr>
      <w:bookmarkStart w:id="3" w:name="Par87"/>
      <w:bookmarkEnd w:id="3"/>
      <w:r w:rsidRPr="003D76A4">
        <w:rPr>
          <w:b/>
        </w:rPr>
        <w:t>1.4. Информирование осуществляется по вопросам, касающимся:</w:t>
      </w:r>
    </w:p>
    <w:p w:rsidR="005200E7" w:rsidRPr="003D76A4" w:rsidRDefault="005200E7" w:rsidP="00641EEC">
      <w:pPr>
        <w:pStyle w:val="ConsPlusNormal"/>
        <w:ind w:firstLine="709"/>
        <w:jc w:val="both"/>
      </w:pPr>
      <w:r w:rsidRPr="003D76A4">
        <w:t>- способов подачи заявления о предоставлении муниципальной услуги;</w:t>
      </w:r>
    </w:p>
    <w:p w:rsidR="005200E7" w:rsidRPr="003D76A4" w:rsidRDefault="005200E7" w:rsidP="00641EEC">
      <w:pPr>
        <w:pStyle w:val="ConsPlusNormal"/>
        <w:ind w:firstLine="709"/>
        <w:jc w:val="both"/>
      </w:pPr>
      <w:r w:rsidRPr="003D76A4">
        <w:t>- адресов управления, отдела, МФЦ, обращаться в которые необходимо для предоставления муниципальной услуги;</w:t>
      </w:r>
    </w:p>
    <w:p w:rsidR="005200E7" w:rsidRPr="003D76A4" w:rsidRDefault="005200E7" w:rsidP="00641EEC">
      <w:pPr>
        <w:pStyle w:val="ConsPlusNormal"/>
        <w:ind w:firstLine="709"/>
        <w:jc w:val="both"/>
      </w:pPr>
      <w:r w:rsidRPr="003D76A4">
        <w:t>- справочной информации о работе управления, подведомственных управлению организаций, отдела, МФЦ;</w:t>
      </w:r>
    </w:p>
    <w:p w:rsidR="005200E7" w:rsidRPr="003D76A4" w:rsidRDefault="005200E7" w:rsidP="00641EEC">
      <w:pPr>
        <w:pStyle w:val="ConsPlusNormal"/>
        <w:ind w:firstLine="709"/>
        <w:jc w:val="both"/>
      </w:pPr>
      <w:r w:rsidRPr="003D76A4">
        <w:t>- 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5200E7" w:rsidRPr="003D76A4" w:rsidRDefault="005200E7" w:rsidP="00641EEC">
      <w:pPr>
        <w:pStyle w:val="ConsPlusNormal"/>
        <w:ind w:firstLine="709"/>
        <w:jc w:val="both"/>
      </w:pPr>
      <w:r w:rsidRPr="003D76A4">
        <w:t>- порядка и сроков предоставления муниципальной услуги;</w:t>
      </w:r>
    </w:p>
    <w:p w:rsidR="005200E7" w:rsidRPr="003D76A4" w:rsidRDefault="005200E7" w:rsidP="00641EEC">
      <w:pPr>
        <w:pStyle w:val="ConsPlusNormal"/>
        <w:ind w:firstLine="709"/>
        <w:jc w:val="both"/>
      </w:pPr>
      <w:r w:rsidRPr="003D76A4">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200E7" w:rsidRPr="003D76A4" w:rsidRDefault="005200E7" w:rsidP="00641EEC">
      <w:pPr>
        <w:pStyle w:val="ConsPlusNormal"/>
        <w:ind w:firstLine="709"/>
        <w:jc w:val="both"/>
      </w:pPr>
      <w:r w:rsidRPr="003D76A4">
        <w:t>- о текущем номере очередности ребенка;</w:t>
      </w:r>
    </w:p>
    <w:p w:rsidR="005200E7" w:rsidRPr="003D76A4" w:rsidRDefault="005200E7" w:rsidP="00641EEC">
      <w:pPr>
        <w:pStyle w:val="ConsPlusNormal"/>
        <w:ind w:firstLine="709"/>
        <w:jc w:val="both"/>
      </w:pPr>
      <w:r w:rsidRPr="003D76A4">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200E7" w:rsidRPr="003D76A4" w:rsidRDefault="005200E7" w:rsidP="00641EEC">
      <w:pPr>
        <w:pStyle w:val="ConsPlusNormal"/>
        <w:ind w:firstLine="709"/>
        <w:jc w:val="both"/>
      </w:pPr>
      <w:r w:rsidRPr="003D76A4">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5200E7" w:rsidRPr="003D76A4" w:rsidRDefault="005200E7" w:rsidP="00641EEC">
      <w:pPr>
        <w:pStyle w:val="ConsPlusNormal"/>
        <w:ind w:firstLine="709"/>
        <w:jc w:val="both"/>
        <w:rPr>
          <w:b/>
        </w:rPr>
      </w:pPr>
      <w:r w:rsidRPr="003D76A4">
        <w:rPr>
          <w:b/>
        </w:rPr>
        <w:t>1.5. При устном обращении заявителя (лично или по телефону) должностное лицо и (или) специалист отдела, работник МФЦ, организаций, осуществляющий консультирование, подробно и в вежливой (корректной) форме информирует обратившихся по интересующим вопросам.</w:t>
      </w:r>
    </w:p>
    <w:p w:rsidR="005200E7" w:rsidRPr="003D76A4" w:rsidRDefault="005200E7" w:rsidP="00641EEC">
      <w:pPr>
        <w:pStyle w:val="ConsPlusNormal"/>
        <w:ind w:firstLine="709"/>
        <w:jc w:val="both"/>
      </w:pPr>
      <w:r w:rsidRPr="003D76A4">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200E7" w:rsidRPr="003D76A4" w:rsidRDefault="005200E7" w:rsidP="00641EEC">
      <w:pPr>
        <w:pStyle w:val="ConsPlusNormal"/>
        <w:ind w:firstLine="709"/>
        <w:jc w:val="both"/>
      </w:pPr>
      <w:r w:rsidRPr="003D76A4">
        <w:t>Если должностное лицо и (или) специалист отдела, работник МФЦ, организаций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200E7" w:rsidRPr="003D76A4" w:rsidRDefault="005200E7" w:rsidP="00641EEC">
      <w:pPr>
        <w:pStyle w:val="ConsPlusNormal"/>
        <w:ind w:firstLine="709"/>
        <w:jc w:val="both"/>
      </w:pPr>
      <w:r w:rsidRPr="003D76A4">
        <w:t>Если подготовка ответа требует продолжительного времени, он предлагает заявителю один из следующих вариантов дальнейших действий:</w:t>
      </w:r>
    </w:p>
    <w:p w:rsidR="005200E7" w:rsidRPr="003D76A4" w:rsidRDefault="005200E7" w:rsidP="00641EEC">
      <w:pPr>
        <w:pStyle w:val="ConsPlusNormal"/>
        <w:ind w:firstLine="709"/>
        <w:jc w:val="both"/>
      </w:pPr>
      <w:r w:rsidRPr="003D76A4">
        <w:t>изложить обращение в письменной форме и направить по электронной почте управления, МФЦ, организаций или посредством почтовой связи;</w:t>
      </w:r>
    </w:p>
    <w:p w:rsidR="005200E7" w:rsidRPr="003D76A4" w:rsidRDefault="005200E7" w:rsidP="00641EEC">
      <w:pPr>
        <w:pStyle w:val="ConsPlusNormal"/>
        <w:ind w:firstLine="709"/>
        <w:jc w:val="both"/>
      </w:pPr>
      <w:r w:rsidRPr="003D76A4">
        <w:t>назначить другое время для консультаций;</w:t>
      </w:r>
    </w:p>
    <w:p w:rsidR="005200E7" w:rsidRPr="003D76A4" w:rsidRDefault="005200E7" w:rsidP="00641EEC">
      <w:pPr>
        <w:pStyle w:val="ConsPlusNormal"/>
        <w:ind w:firstLine="709"/>
        <w:jc w:val="both"/>
      </w:pPr>
      <w:r w:rsidRPr="003D76A4">
        <w:t>прийти лично.</w:t>
      </w:r>
    </w:p>
    <w:p w:rsidR="005200E7" w:rsidRPr="003D76A4" w:rsidRDefault="005200E7" w:rsidP="00641EEC">
      <w:pPr>
        <w:pStyle w:val="ConsPlusNormal"/>
        <w:ind w:firstLine="709"/>
        <w:jc w:val="both"/>
      </w:pPr>
      <w:r w:rsidRPr="003D76A4">
        <w:t>Должностное лицо и (или) специалист отдела, работник МФЦ, организаций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200E7" w:rsidRPr="003D76A4" w:rsidRDefault="005200E7" w:rsidP="00641EEC">
      <w:pPr>
        <w:pStyle w:val="ConsPlusNormal"/>
        <w:ind w:firstLine="709"/>
        <w:jc w:val="both"/>
      </w:pPr>
      <w:r w:rsidRPr="003D76A4">
        <w:t>Продолжительность информирования по телефону не должно превышать 15 минут с момента обращения.</w:t>
      </w:r>
    </w:p>
    <w:p w:rsidR="005200E7" w:rsidRPr="003D76A4" w:rsidRDefault="005200E7" w:rsidP="00641EEC">
      <w:pPr>
        <w:pStyle w:val="ConsPlusNormal"/>
        <w:ind w:firstLine="709"/>
        <w:jc w:val="both"/>
      </w:pPr>
      <w:r w:rsidRPr="003D76A4">
        <w:t>Информирование осуществляется в соответствии с графиком приема граждан.</w:t>
      </w:r>
    </w:p>
    <w:p w:rsidR="005200E7" w:rsidRPr="003D76A4" w:rsidRDefault="005200E7" w:rsidP="00641EEC">
      <w:pPr>
        <w:pStyle w:val="ConsPlusNormal"/>
        <w:ind w:firstLine="709"/>
        <w:jc w:val="both"/>
        <w:rPr>
          <w:b/>
        </w:rPr>
      </w:pPr>
      <w:r w:rsidRPr="003D76A4">
        <w:rPr>
          <w:b/>
        </w:rPr>
        <w:t xml:space="preserve">1.6. По письменному обращению должностное лицо и (или) специалист </w:t>
      </w:r>
      <w:r w:rsidR="0014304F" w:rsidRPr="003D76A4">
        <w:rPr>
          <w:b/>
        </w:rPr>
        <w:lastRenderedPageBreak/>
        <w:t>управления образования</w:t>
      </w:r>
      <w:r w:rsidRPr="003D76A4">
        <w:rPr>
          <w:b/>
        </w:rPr>
        <w:t xml:space="preserve">, ответственное за предоставление муниципальной услуги, работник МФЦ, организаций, подробно в письменной форме разъясняет гражданину сведения по вопросам, указанным в </w:t>
      </w:r>
      <w:hyperlink w:anchor="Par87" w:tooltip="1.4. Информирование осуществляется по вопросам, касающимся:" w:history="1">
        <w:r w:rsidRPr="003D76A4">
          <w:rPr>
            <w:b/>
          </w:rPr>
          <w:t>пункте 1.4</w:t>
        </w:r>
      </w:hyperlink>
      <w:r w:rsidRPr="003D76A4">
        <w:rPr>
          <w:b/>
        </w:rPr>
        <w:t xml:space="preserve"> настоящего административного регламента в порядке, установленном Федеральным </w:t>
      </w:r>
      <w:hyperlink r:id="rId13" w:history="1">
        <w:r w:rsidRPr="003D76A4">
          <w:rPr>
            <w:b/>
          </w:rPr>
          <w:t>законом</w:t>
        </w:r>
      </w:hyperlink>
      <w:r w:rsidRPr="003D76A4">
        <w:rPr>
          <w:b/>
        </w:rPr>
        <w:t xml:space="preserve"> от 02.05.2006 N 59-ФЗ "О порядке рассмотрения обращений граждан Российской Федерации".</w:t>
      </w:r>
    </w:p>
    <w:p w:rsidR="005200E7" w:rsidRPr="003D76A4" w:rsidRDefault="005200E7" w:rsidP="00641EEC">
      <w:pPr>
        <w:pStyle w:val="ConsPlusNormal"/>
        <w:ind w:firstLine="709"/>
        <w:jc w:val="both"/>
        <w:rPr>
          <w:b/>
        </w:rPr>
      </w:pPr>
      <w:r w:rsidRPr="003D76A4">
        <w:rPr>
          <w:b/>
        </w:rPr>
        <w:t xml:space="preserve">1.7. На ЕПГУ размещаются сведения, предусмотренные </w:t>
      </w:r>
      <w:hyperlink r:id="rId14" w:history="1">
        <w:r w:rsidRPr="003D76A4">
          <w:rPr>
            <w:b/>
          </w:rPr>
          <w:t>Положением</w:t>
        </w:r>
      </w:hyperlink>
      <w:r w:rsidRPr="003D76A4">
        <w:rPr>
          <w:b/>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5200E7" w:rsidRPr="003D76A4" w:rsidRDefault="005200E7" w:rsidP="00641EEC">
      <w:pPr>
        <w:pStyle w:val="ConsPlusNormal"/>
        <w:ind w:firstLine="709"/>
        <w:jc w:val="both"/>
      </w:pPr>
      <w:r w:rsidRPr="003D76A4">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00E7" w:rsidRPr="003D76A4" w:rsidRDefault="005200E7" w:rsidP="00641EEC">
      <w:pPr>
        <w:pStyle w:val="ConsPlusNormal"/>
        <w:ind w:firstLine="709"/>
        <w:jc w:val="both"/>
        <w:rPr>
          <w:b/>
        </w:rPr>
      </w:pPr>
      <w:r w:rsidRPr="003D76A4">
        <w:rPr>
          <w:b/>
        </w:rPr>
        <w:t>1.8. На официальном сайте администрации муниципального образования " Икрянинский муниципальный район Астраханской области ", на ЕПГУ и (или) РПГУ,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управления, МФЦ, организаций, размещается следующая справочная информация:</w:t>
      </w:r>
    </w:p>
    <w:p w:rsidR="005200E7" w:rsidRPr="003D76A4" w:rsidRDefault="005200E7" w:rsidP="00641EEC">
      <w:pPr>
        <w:pStyle w:val="ConsPlusNormal"/>
        <w:ind w:firstLine="709"/>
        <w:jc w:val="both"/>
      </w:pPr>
      <w:r w:rsidRPr="003D76A4">
        <w:t>- текст настоящего административного регламента;</w:t>
      </w:r>
    </w:p>
    <w:p w:rsidR="005200E7" w:rsidRPr="003D76A4" w:rsidRDefault="005200E7" w:rsidP="00641EEC">
      <w:pPr>
        <w:pStyle w:val="ConsPlusNormal"/>
        <w:ind w:firstLine="709"/>
        <w:jc w:val="both"/>
      </w:pPr>
      <w:r w:rsidRPr="003D76A4">
        <w:t>- перечень документов, которые заявитель должен предъявить для получения муниципальной услуги;</w:t>
      </w:r>
    </w:p>
    <w:p w:rsidR="005200E7" w:rsidRPr="003D76A4" w:rsidRDefault="005200E7" w:rsidP="00641EEC">
      <w:pPr>
        <w:pStyle w:val="ConsPlusNormal"/>
        <w:ind w:firstLine="709"/>
        <w:jc w:val="both"/>
      </w:pPr>
      <w:r w:rsidRPr="003D76A4">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200E7" w:rsidRPr="003D76A4" w:rsidRDefault="005200E7" w:rsidP="00641EEC">
      <w:pPr>
        <w:pStyle w:val="ConsPlusNormal"/>
        <w:ind w:firstLine="709"/>
        <w:jc w:val="both"/>
      </w:pPr>
      <w:r w:rsidRPr="003D76A4">
        <w:t>- образец заполнения заявления о предоставлении муниципальной услуги;</w:t>
      </w:r>
    </w:p>
    <w:p w:rsidR="005200E7" w:rsidRPr="003D76A4" w:rsidRDefault="005200E7" w:rsidP="00641EEC">
      <w:pPr>
        <w:pStyle w:val="ConsPlusNormal"/>
        <w:ind w:firstLine="709"/>
        <w:jc w:val="both"/>
      </w:pPr>
      <w:r w:rsidRPr="003D76A4">
        <w:t>- перечень оснований для отказа в приеме документов, необходимых для предоставления муниципальной услуги;</w:t>
      </w:r>
    </w:p>
    <w:p w:rsidR="005200E7" w:rsidRPr="003D76A4" w:rsidRDefault="005200E7" w:rsidP="00641EEC">
      <w:pPr>
        <w:pStyle w:val="ConsPlusNormal"/>
        <w:ind w:firstLine="709"/>
        <w:jc w:val="both"/>
      </w:pPr>
      <w:r w:rsidRPr="003D76A4">
        <w:t>- о месте нахождения и графике работы управления</w:t>
      </w:r>
      <w:r w:rsidR="0014304F" w:rsidRPr="003D76A4">
        <w:t xml:space="preserve"> образования</w:t>
      </w:r>
      <w:r w:rsidRPr="003D76A4">
        <w:t>, МФЦ, организаций ответственных за предоставление муниципальной услуги;</w:t>
      </w:r>
    </w:p>
    <w:p w:rsidR="005200E7" w:rsidRPr="003D76A4" w:rsidRDefault="005200E7" w:rsidP="00641EEC">
      <w:pPr>
        <w:pStyle w:val="ConsPlusNormal"/>
        <w:ind w:firstLine="709"/>
        <w:jc w:val="both"/>
      </w:pPr>
      <w:r w:rsidRPr="003D76A4">
        <w:t>- справочные номера телефонов управления, МФЦ, организаций, ответственных за предоставление муниципальной услуги, в том числе номер телефона-автоинформатора (при наличии);</w:t>
      </w:r>
    </w:p>
    <w:p w:rsidR="005200E7" w:rsidRPr="003D76A4" w:rsidRDefault="005200E7" w:rsidP="00641EEC">
      <w:pPr>
        <w:pStyle w:val="ConsPlusNormal"/>
        <w:ind w:firstLine="709"/>
        <w:jc w:val="both"/>
      </w:pPr>
      <w:r w:rsidRPr="003D76A4">
        <w:t>- адрес официального сайта, а также адрес электронной почты и (или) формы обратной связи администрации муниципального образования " Икрянинский муниципальный район Астраханской области ", управления</w:t>
      </w:r>
      <w:r w:rsidR="0014304F" w:rsidRPr="003D76A4">
        <w:t xml:space="preserve"> образования</w:t>
      </w:r>
      <w:r w:rsidRPr="003D76A4">
        <w:t>, МФЦ, организаций в информационно-телекоммуникационной сети "Интернет".</w:t>
      </w:r>
    </w:p>
    <w:p w:rsidR="005200E7" w:rsidRPr="003D76A4" w:rsidRDefault="005200E7" w:rsidP="00641EEC">
      <w:pPr>
        <w:pStyle w:val="ConsPlusNormal"/>
        <w:ind w:firstLine="709"/>
        <w:jc w:val="both"/>
        <w:rPr>
          <w:b/>
        </w:rPr>
      </w:pPr>
      <w:r w:rsidRPr="003D76A4">
        <w:rPr>
          <w:b/>
        </w:rPr>
        <w:t>1.9. В залах ожидания управления, МФЦ, организаций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200E7" w:rsidRPr="003D76A4" w:rsidRDefault="005200E7" w:rsidP="00FA0DA0">
      <w:pPr>
        <w:spacing w:after="0" w:line="240" w:lineRule="auto"/>
        <w:ind w:firstLine="709"/>
        <w:jc w:val="both"/>
        <w:rPr>
          <w:rFonts w:ascii="Times New Roman" w:hAnsi="Times New Roman" w:cs="Times New Roman"/>
          <w:b/>
          <w:sz w:val="24"/>
          <w:szCs w:val="24"/>
        </w:rPr>
      </w:pPr>
      <w:r w:rsidRPr="003D76A4">
        <w:rPr>
          <w:rFonts w:ascii="Times New Roman" w:hAnsi="Times New Roman" w:cs="Times New Roman"/>
          <w:b/>
          <w:sz w:val="24"/>
          <w:szCs w:val="24"/>
        </w:rPr>
        <w:t>1.10.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муниципального образования " Икрянинский</w:t>
      </w:r>
      <w:r w:rsidR="00FA0DA0" w:rsidRPr="003D76A4">
        <w:rPr>
          <w:rFonts w:ascii="Times New Roman" w:hAnsi="Times New Roman" w:cs="Times New Roman"/>
          <w:b/>
          <w:sz w:val="24"/>
          <w:szCs w:val="24"/>
        </w:rPr>
        <w:t xml:space="preserve"> </w:t>
      </w:r>
      <w:r w:rsidRPr="003D76A4">
        <w:rPr>
          <w:rFonts w:ascii="Times New Roman" w:hAnsi="Times New Roman" w:cs="Times New Roman"/>
          <w:b/>
          <w:sz w:val="24"/>
          <w:szCs w:val="24"/>
        </w:rPr>
        <w:t>муниципал</w:t>
      </w:r>
      <w:r w:rsidR="00E40F11" w:rsidRPr="003D76A4">
        <w:rPr>
          <w:rFonts w:ascii="Times New Roman" w:hAnsi="Times New Roman" w:cs="Times New Roman"/>
          <w:b/>
          <w:sz w:val="24"/>
          <w:szCs w:val="24"/>
        </w:rPr>
        <w:t>ьный район Астраханской области</w:t>
      </w:r>
      <w:r w:rsidRPr="003D76A4">
        <w:rPr>
          <w:rFonts w:ascii="Times New Roman" w:hAnsi="Times New Roman" w:cs="Times New Roman"/>
          <w:b/>
          <w:sz w:val="24"/>
          <w:szCs w:val="24"/>
        </w:rPr>
        <w:t>", с учетом требований к информированию, установленных административным регламентом.</w:t>
      </w:r>
    </w:p>
    <w:p w:rsidR="005200E7" w:rsidRPr="003D76A4" w:rsidRDefault="005200E7" w:rsidP="00FA0DA0">
      <w:pPr>
        <w:pStyle w:val="ConsPlusNormal"/>
        <w:ind w:firstLine="709"/>
        <w:jc w:val="both"/>
      </w:pPr>
      <w:r w:rsidRPr="003D76A4">
        <w:rPr>
          <w:b/>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 (или) РПГУ, а также в управлении, МФЦ, организации при обращении заявителя лично, по телефону, посредством электронной почты или почтовой связи</w:t>
      </w:r>
      <w:r w:rsidRPr="003D76A4">
        <w:t>.</w:t>
      </w:r>
    </w:p>
    <w:p w:rsidR="005200E7" w:rsidRPr="003D76A4" w:rsidRDefault="005200E7" w:rsidP="00641EEC">
      <w:pPr>
        <w:pStyle w:val="ConsPlusNormal"/>
        <w:ind w:firstLine="709"/>
        <w:jc w:val="both"/>
      </w:pPr>
    </w:p>
    <w:p w:rsidR="005200E7" w:rsidRPr="003D76A4" w:rsidRDefault="005200E7" w:rsidP="00641EEC">
      <w:pPr>
        <w:pStyle w:val="ConsPlusTitle"/>
        <w:ind w:firstLine="709"/>
        <w:jc w:val="center"/>
        <w:outlineLvl w:val="1"/>
        <w:rPr>
          <w:rFonts w:ascii="Times New Roman" w:hAnsi="Times New Roman" w:cs="Times New Roman"/>
        </w:rPr>
      </w:pPr>
      <w:r w:rsidRPr="003D76A4">
        <w:rPr>
          <w:rFonts w:ascii="Times New Roman" w:hAnsi="Times New Roman" w:cs="Times New Roman"/>
        </w:rPr>
        <w:t>2. Стандарт предоставления муниципальной услуги</w:t>
      </w:r>
    </w:p>
    <w:p w:rsidR="005200E7" w:rsidRPr="003D76A4" w:rsidRDefault="005200E7" w:rsidP="00641EEC">
      <w:pPr>
        <w:pStyle w:val="ConsPlusTitle"/>
        <w:ind w:firstLine="709"/>
        <w:jc w:val="center"/>
        <w:rPr>
          <w:rFonts w:ascii="Times New Roman" w:hAnsi="Times New Roman" w:cs="Times New Roman"/>
        </w:rPr>
      </w:pPr>
      <w:r w:rsidRPr="003D76A4">
        <w:rPr>
          <w:rFonts w:ascii="Times New Roman" w:hAnsi="Times New Roman" w:cs="Times New Roman"/>
        </w:rPr>
        <w:t>Наименование муниципальной услуги</w:t>
      </w:r>
    </w:p>
    <w:p w:rsidR="005200E7" w:rsidRPr="003D76A4" w:rsidRDefault="005200E7" w:rsidP="00641EEC">
      <w:pPr>
        <w:pStyle w:val="ConsPlusNormal"/>
        <w:ind w:firstLine="709"/>
        <w:jc w:val="both"/>
      </w:pPr>
    </w:p>
    <w:p w:rsidR="005200E7" w:rsidRPr="003D76A4" w:rsidRDefault="005200E7" w:rsidP="00641EEC">
      <w:pPr>
        <w:pStyle w:val="ConsPlusNormal"/>
        <w:ind w:firstLine="709"/>
        <w:jc w:val="both"/>
      </w:pPr>
      <w:r w:rsidRPr="003D76A4">
        <w:rPr>
          <w:b/>
        </w:rPr>
        <w:t>2.1. Наименование муниципальной услуги:</w:t>
      </w:r>
      <w:r w:rsidRPr="003D76A4">
        <w:t xml:space="preserve"> "Постановка на учет и направление детей в муниципальные образовательные организации, реализующие образовательные программы дошкольного образования, расположенные на территории муниципального образования "Икрянинский муниципальный район Астраханской области ".</w:t>
      </w:r>
    </w:p>
    <w:p w:rsidR="005200E7" w:rsidRPr="003D76A4" w:rsidRDefault="005200E7" w:rsidP="00641EEC">
      <w:pPr>
        <w:pStyle w:val="ConsPlusNormal"/>
        <w:ind w:firstLine="709"/>
        <w:jc w:val="both"/>
      </w:pPr>
      <w:r w:rsidRPr="003D76A4">
        <w:rPr>
          <w:b/>
        </w:rPr>
        <w:t xml:space="preserve">2.2. Муниципальная услуга </w:t>
      </w:r>
      <w:r w:rsidR="00157D30" w:rsidRPr="003D76A4">
        <w:rPr>
          <w:b/>
        </w:rPr>
        <w:t>предоставляется</w:t>
      </w:r>
      <w:r w:rsidR="00157D30" w:rsidRPr="003D76A4">
        <w:t xml:space="preserve"> </w:t>
      </w:r>
      <w:r w:rsidR="00157D30" w:rsidRPr="003D76A4">
        <w:rPr>
          <w:b/>
        </w:rPr>
        <w:t>управлением</w:t>
      </w:r>
      <w:r w:rsidR="00922B15" w:rsidRPr="003D76A4">
        <w:rPr>
          <w:b/>
        </w:rPr>
        <w:t xml:space="preserve"> образования</w:t>
      </w:r>
      <w:r w:rsidR="008F0AD1">
        <w:rPr>
          <w:b/>
        </w:rPr>
        <w:t xml:space="preserve"> администрации муниципального образования «Икрянинский муниципальный район Астраханской области»</w:t>
      </w:r>
      <w:r w:rsidRPr="003D76A4">
        <w:t>.</w:t>
      </w:r>
    </w:p>
    <w:p w:rsidR="005200E7" w:rsidRPr="003D76A4" w:rsidRDefault="005200E7" w:rsidP="00641EEC">
      <w:pPr>
        <w:pStyle w:val="ConsPlusNormal"/>
        <w:ind w:firstLine="709"/>
        <w:jc w:val="both"/>
      </w:pPr>
      <w:r w:rsidRPr="003D76A4">
        <w:rPr>
          <w:b/>
        </w:rPr>
        <w:t>2.3. В предоставлении муниципальной услуги принимают участие</w:t>
      </w:r>
      <w:r w:rsidRPr="003D76A4">
        <w:t>:</w:t>
      </w:r>
    </w:p>
    <w:p w:rsidR="005200E7" w:rsidRPr="003D76A4" w:rsidRDefault="005200E7" w:rsidP="00875609">
      <w:pPr>
        <w:pStyle w:val="ConsPlusNormal"/>
        <w:ind w:firstLine="709"/>
        <w:jc w:val="both"/>
      </w:pPr>
      <w:r w:rsidRPr="003D76A4">
        <w:t>- управление</w:t>
      </w:r>
      <w:r w:rsidR="00922B15" w:rsidRPr="003D76A4">
        <w:t xml:space="preserve"> образования</w:t>
      </w:r>
      <w:r w:rsidRPr="003D76A4">
        <w:t xml:space="preserve">, </w:t>
      </w:r>
      <w:r w:rsidR="00875609" w:rsidRPr="003D76A4">
        <w:t xml:space="preserve"> МФЦ</w:t>
      </w:r>
      <w:r w:rsidR="00875609" w:rsidRPr="003D76A4">
        <w:rPr>
          <w:shd w:val="clear" w:color="auto" w:fill="FFFFFF" w:themeFill="background1"/>
        </w:rPr>
        <w:t>.</w:t>
      </w:r>
    </w:p>
    <w:p w:rsidR="005200E7" w:rsidRPr="003D76A4" w:rsidRDefault="005200E7" w:rsidP="00641EEC">
      <w:pPr>
        <w:pStyle w:val="ConsPlusNormal"/>
        <w:ind w:firstLine="709"/>
        <w:jc w:val="both"/>
      </w:pPr>
      <w:r w:rsidRPr="003D76A4">
        <w:rPr>
          <w:b/>
        </w:rPr>
        <w:t>2.4. При предоставлении муниципальной услуги управлению</w:t>
      </w:r>
      <w:r w:rsidR="00922B15" w:rsidRPr="003D76A4">
        <w:rPr>
          <w:b/>
        </w:rPr>
        <w:t xml:space="preserve"> образованием</w:t>
      </w:r>
      <w:r w:rsidRPr="003D76A4">
        <w:rPr>
          <w:b/>
        </w:rPr>
        <w:t>, МФЦ запрещается</w:t>
      </w:r>
      <w:r w:rsidRPr="003D76A4">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200E7" w:rsidRPr="003D76A4" w:rsidRDefault="005200E7" w:rsidP="00641EEC">
      <w:pPr>
        <w:pStyle w:val="ConsPlusNormal"/>
        <w:ind w:firstLine="709"/>
        <w:jc w:val="both"/>
      </w:pPr>
      <w:r w:rsidRPr="003D76A4">
        <w:rPr>
          <w:b/>
          <w:bCs/>
        </w:rPr>
        <w:t>Описание результата предоставления муниципальной услуги</w:t>
      </w:r>
    </w:p>
    <w:p w:rsidR="005200E7" w:rsidRPr="003D76A4" w:rsidRDefault="005200E7" w:rsidP="00641EEC">
      <w:pPr>
        <w:pStyle w:val="ConsPlusNormal"/>
        <w:ind w:firstLine="709"/>
        <w:jc w:val="both"/>
      </w:pPr>
      <w:bookmarkStart w:id="4" w:name="Par135"/>
      <w:bookmarkEnd w:id="4"/>
      <w:r w:rsidRPr="003D76A4">
        <w:rPr>
          <w:b/>
        </w:rPr>
        <w:t>2.5.</w:t>
      </w:r>
      <w:r w:rsidR="00560501" w:rsidRPr="003D76A4">
        <w:rPr>
          <w:b/>
        </w:rPr>
        <w:t xml:space="preserve"> Результатом предоставления муниципальной услуги является</w:t>
      </w:r>
      <w:r w:rsidRPr="003D76A4">
        <w:t>:</w:t>
      </w:r>
    </w:p>
    <w:p w:rsidR="005200E7" w:rsidRPr="003D76A4" w:rsidRDefault="005200E7" w:rsidP="00641EEC">
      <w:pPr>
        <w:pStyle w:val="ConsPlusNormal"/>
        <w:ind w:firstLine="709"/>
        <w:jc w:val="both"/>
      </w:pPr>
      <w:r w:rsidRPr="003D76A4">
        <w:t>- постановка</w:t>
      </w:r>
      <w:r w:rsidR="0078427F" w:rsidRPr="003D76A4">
        <w:t xml:space="preserve"> на учет </w:t>
      </w:r>
      <w:r w:rsidR="00971EB0" w:rsidRPr="003D76A4">
        <w:t xml:space="preserve">детей, </w:t>
      </w:r>
      <w:r w:rsidR="0078427F" w:rsidRPr="003D76A4">
        <w:t>нуждающихся в предоставлении</w:t>
      </w:r>
      <w:r w:rsidR="00E40F11" w:rsidRPr="003D76A4">
        <w:t xml:space="preserve"> </w:t>
      </w:r>
      <w:r w:rsidR="00971EB0" w:rsidRPr="003D76A4">
        <w:t xml:space="preserve">места в муниципальной образовательной организации (промежуточный результат) </w:t>
      </w:r>
      <w:r w:rsidRPr="003D76A4">
        <w:t>(далее - постановка на учет);</w:t>
      </w:r>
    </w:p>
    <w:p w:rsidR="005200E7" w:rsidRPr="003D76A4" w:rsidRDefault="005200E7" w:rsidP="00641EEC">
      <w:pPr>
        <w:pStyle w:val="ConsPlusNormal"/>
        <w:ind w:firstLine="709"/>
        <w:jc w:val="both"/>
      </w:pPr>
      <w:r w:rsidRPr="003D76A4">
        <w:t>- направление детей на зачисление в организации</w:t>
      </w:r>
      <w:r w:rsidR="00971EB0" w:rsidRPr="003D76A4">
        <w:t xml:space="preserve"> (основной результат)</w:t>
      </w:r>
      <w:r w:rsidRPr="003D76A4">
        <w:t>.</w:t>
      </w:r>
    </w:p>
    <w:p w:rsidR="005200E7" w:rsidRPr="003D76A4" w:rsidRDefault="005200E7" w:rsidP="00641EEC">
      <w:pPr>
        <w:pStyle w:val="ConsPlusNormal"/>
        <w:ind w:firstLine="709"/>
        <w:jc w:val="both"/>
      </w:pPr>
      <w:bookmarkStart w:id="5" w:name="Par138"/>
      <w:bookmarkEnd w:id="5"/>
      <w:r w:rsidRPr="003D76A4">
        <w:t xml:space="preserve">2.5.1. </w:t>
      </w:r>
      <w:r w:rsidR="00971EB0" w:rsidRPr="003D76A4">
        <w:t>Решение о предоставлении муниципальной услуги в части промежуточного результата оформляется у</w:t>
      </w:r>
      <w:r w:rsidRPr="003D76A4">
        <w:t>ведомление</w:t>
      </w:r>
      <w:r w:rsidR="00971EB0" w:rsidRPr="003D76A4">
        <w:t>м</w:t>
      </w:r>
      <w:r w:rsidRPr="003D76A4">
        <w:t xml:space="preserve"> о постановке на учет, согласно </w:t>
      </w:r>
      <w:hyperlink w:anchor="Par1271" w:tooltip="                         Уведомление о постановке" w:history="1">
        <w:r w:rsidRPr="003D76A4">
          <w:t>приложению 5</w:t>
        </w:r>
      </w:hyperlink>
      <w:r w:rsidRPr="003D76A4">
        <w:t xml:space="preserve"> к настоящему административному регламенту.</w:t>
      </w:r>
    </w:p>
    <w:p w:rsidR="00216E15" w:rsidRPr="003D76A4" w:rsidRDefault="00216E15" w:rsidP="00641EEC">
      <w:pPr>
        <w:pStyle w:val="ConsPlusNormal"/>
        <w:ind w:firstLine="709"/>
        <w:jc w:val="both"/>
      </w:pPr>
      <w:r w:rsidRPr="003D76A4">
        <w:t xml:space="preserve">2.5.2. Решение о предоставлении муниципальной услуги в части основного результата оформляется выдачей направления посредством </w:t>
      </w:r>
      <w:r w:rsidR="0050152D" w:rsidRPr="003D76A4">
        <w:t>А</w:t>
      </w:r>
      <w:r w:rsidRPr="003D76A4">
        <w:t>ИС</w:t>
      </w:r>
      <w:r w:rsidR="0050152D" w:rsidRPr="003D76A4">
        <w:t xml:space="preserve"> «Доступность дошкольного образования»</w:t>
      </w:r>
      <w:r w:rsidRPr="003D76A4">
        <w:t>.</w:t>
      </w:r>
    </w:p>
    <w:p w:rsidR="005200E7" w:rsidRPr="003D76A4" w:rsidRDefault="005200E7" w:rsidP="00641EEC">
      <w:pPr>
        <w:pStyle w:val="ConsPlusNormal"/>
        <w:ind w:firstLine="709"/>
        <w:jc w:val="both"/>
      </w:pPr>
      <w:bookmarkStart w:id="6" w:name="Par139"/>
      <w:bookmarkEnd w:id="6"/>
      <w:r w:rsidRPr="003D76A4">
        <w:t>2.5.</w:t>
      </w:r>
      <w:r w:rsidR="00216E15" w:rsidRPr="003D76A4">
        <w:t>3</w:t>
      </w:r>
      <w:r w:rsidRPr="003D76A4">
        <w:t xml:space="preserve">. </w:t>
      </w:r>
      <w:r w:rsidR="00046079" w:rsidRPr="003D76A4">
        <w:t>Решение об отказе в предоставлении муниципальной услуги в части промежуточного результата оформляется у</w:t>
      </w:r>
      <w:r w:rsidRPr="003D76A4">
        <w:t>ведомление</w:t>
      </w:r>
      <w:r w:rsidR="00046079" w:rsidRPr="003D76A4">
        <w:t>м</w:t>
      </w:r>
      <w:r w:rsidRPr="003D76A4">
        <w:t xml:space="preserve"> об отказе в приеме заявления о постановке на учет, согласно </w:t>
      </w:r>
      <w:hyperlink w:anchor="Par1332" w:tooltip="                                Уведомление" w:history="1">
        <w:r w:rsidRPr="003D76A4">
          <w:t>приложению 6</w:t>
        </w:r>
      </w:hyperlink>
      <w:r w:rsidRPr="003D76A4">
        <w:t xml:space="preserve"> к настоящему административному регламенту.</w:t>
      </w:r>
    </w:p>
    <w:p w:rsidR="005200E7" w:rsidRPr="003D76A4" w:rsidRDefault="005200E7" w:rsidP="00641EEC">
      <w:pPr>
        <w:pStyle w:val="ConsPlusNormal"/>
        <w:ind w:firstLine="709"/>
        <w:jc w:val="both"/>
      </w:pPr>
      <w:r w:rsidRPr="003D76A4">
        <w:t xml:space="preserve">Результат предоставления муниципальной услуги </w:t>
      </w:r>
      <w:r w:rsidR="00DD11E9" w:rsidRPr="003D76A4">
        <w:t>может быть направлен</w:t>
      </w:r>
      <w:r w:rsidRPr="003D76A4">
        <w:t xml:space="preserve">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управления.</w:t>
      </w:r>
    </w:p>
    <w:p w:rsidR="005200E7" w:rsidRPr="003D76A4" w:rsidRDefault="005200E7" w:rsidP="00641EEC">
      <w:pPr>
        <w:pStyle w:val="ConsPlusNormal"/>
        <w:ind w:firstLine="709"/>
        <w:jc w:val="both"/>
      </w:pPr>
      <w:r w:rsidRPr="003D76A4">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200E7" w:rsidRPr="003D76A4" w:rsidRDefault="005200E7" w:rsidP="00922B15">
      <w:pPr>
        <w:pStyle w:val="ConsPlusNormal"/>
        <w:ind w:firstLine="709"/>
        <w:jc w:val="both"/>
      </w:pPr>
      <w:r w:rsidRPr="003D76A4">
        <w:rPr>
          <w:b/>
        </w:rPr>
        <w:t>2.6. Постано</w:t>
      </w:r>
      <w:r w:rsidRPr="003D76A4">
        <w:rPr>
          <w:b/>
          <w:shd w:val="clear" w:color="auto" w:fill="FFFFFF" w:themeFill="background1"/>
        </w:rPr>
        <w:t>вка на учет в случае личного обращения заявителя в управление осуществляется</w:t>
      </w:r>
      <w:r w:rsidRPr="003D76A4">
        <w:rPr>
          <w:shd w:val="clear" w:color="auto" w:fill="FFFFFF" w:themeFill="background1"/>
        </w:rPr>
        <w:t xml:space="preserve"> в течение 7 </w:t>
      </w:r>
      <w:r w:rsidR="00560501" w:rsidRPr="003D76A4">
        <w:rPr>
          <w:shd w:val="clear" w:color="auto" w:fill="FFFFFF" w:themeFill="background1"/>
        </w:rPr>
        <w:t>рабочих д</w:t>
      </w:r>
      <w:r w:rsidR="00AF6299" w:rsidRPr="003D76A4">
        <w:rPr>
          <w:shd w:val="clear" w:color="auto" w:fill="FFFFFF" w:themeFill="background1"/>
        </w:rPr>
        <w:t>ней</w:t>
      </w:r>
      <w:r w:rsidRPr="003D76A4">
        <w:rPr>
          <w:shd w:val="clear" w:color="auto" w:fill="FFFFFF" w:themeFill="background1"/>
        </w:rPr>
        <w:t xml:space="preserve">, в случае личного обращения в МФЦ - в течение </w:t>
      </w:r>
      <w:r w:rsidR="00560501" w:rsidRPr="003D76A4">
        <w:rPr>
          <w:shd w:val="clear" w:color="auto" w:fill="FFFFFF" w:themeFill="background1"/>
        </w:rPr>
        <w:t>7 рабочих дней</w:t>
      </w:r>
      <w:r w:rsidRPr="003D76A4">
        <w:rPr>
          <w:shd w:val="clear" w:color="auto" w:fill="FFFFFF" w:themeFill="background1"/>
        </w:rPr>
        <w:t xml:space="preserve">, </w:t>
      </w:r>
      <w:r w:rsidRPr="003D76A4">
        <w:t>при поступлении заявления в электронном виде - в течение 2 рабочих дней. В случае организации межведомственного информационного взаимодействия при личном обращении заявителя в управление, МФЦ, постановка на учет осуществляется в течение 7 рабочих дней.</w:t>
      </w:r>
    </w:p>
    <w:p w:rsidR="005200E7" w:rsidRPr="003D76A4" w:rsidRDefault="005200E7" w:rsidP="00922B15">
      <w:pPr>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Управление</w:t>
      </w:r>
      <w:r w:rsidR="00922B15" w:rsidRPr="003D76A4">
        <w:rPr>
          <w:rFonts w:ascii="Times New Roman" w:hAnsi="Times New Roman" w:cs="Times New Roman"/>
          <w:sz w:val="24"/>
          <w:szCs w:val="24"/>
        </w:rPr>
        <w:t xml:space="preserve"> образования </w:t>
      </w:r>
      <w:r w:rsidRPr="003D76A4">
        <w:rPr>
          <w:rFonts w:ascii="Times New Roman" w:hAnsi="Times New Roman" w:cs="Times New Roman"/>
          <w:sz w:val="24"/>
          <w:szCs w:val="24"/>
        </w:rPr>
        <w:t>в течение 1 рабочего дня (в случае личного обращения заявителя), 2 рабочих дней (при поступлении заявления в электронном виде) со дня регистрации заявления и</w:t>
      </w:r>
      <w:r w:rsidR="00922B15" w:rsidRPr="003D76A4">
        <w:rPr>
          <w:rFonts w:ascii="Times New Roman" w:hAnsi="Times New Roman" w:cs="Times New Roman"/>
          <w:sz w:val="24"/>
          <w:szCs w:val="24"/>
        </w:rPr>
        <w:t xml:space="preserve"> </w:t>
      </w:r>
      <w:r w:rsidRPr="003D76A4">
        <w:rPr>
          <w:rFonts w:ascii="Times New Roman" w:hAnsi="Times New Roman" w:cs="Times New Roman"/>
          <w:sz w:val="24"/>
          <w:szCs w:val="24"/>
        </w:rPr>
        <w:t>документов, необходимых для предоставления муниципальной услуги, в управлении</w:t>
      </w:r>
      <w:r w:rsidR="00922B15" w:rsidRPr="003D76A4">
        <w:rPr>
          <w:rFonts w:ascii="Times New Roman" w:hAnsi="Times New Roman" w:cs="Times New Roman"/>
          <w:sz w:val="24"/>
          <w:szCs w:val="24"/>
        </w:rPr>
        <w:t xml:space="preserve"> образования</w:t>
      </w:r>
      <w:r w:rsidRPr="003D76A4">
        <w:rPr>
          <w:rFonts w:ascii="Times New Roman" w:hAnsi="Times New Roman" w:cs="Times New Roman"/>
          <w:sz w:val="24"/>
          <w:szCs w:val="24"/>
        </w:rPr>
        <w:t xml:space="preserve">, направляет заявителю способом, указанным в заявлении, или в случае подачи заявления в электронном виде путем направления </w:t>
      </w:r>
      <w:r w:rsidRPr="003D76A4">
        <w:rPr>
          <w:rFonts w:ascii="Times New Roman" w:hAnsi="Times New Roman" w:cs="Times New Roman"/>
          <w:sz w:val="24"/>
          <w:szCs w:val="24"/>
        </w:rPr>
        <w:lastRenderedPageBreak/>
        <w:t xml:space="preserve">информации в личный кабинет на ЕПГУ и (или) РПГУ, результаты, указанные в </w:t>
      </w:r>
      <w:hyperlink w:anchor="Par138" w:tooltip="2.5.1. Уведомление о постановке на учет, согласно приложению 5 к настоящему административному регламенту." w:history="1">
        <w:r w:rsidRPr="003D76A4">
          <w:rPr>
            <w:rFonts w:ascii="Times New Roman" w:hAnsi="Times New Roman" w:cs="Times New Roman"/>
            <w:sz w:val="24"/>
            <w:szCs w:val="24"/>
          </w:rPr>
          <w:t>подпунктах 2.5.1</w:t>
        </w:r>
      </w:hyperlink>
      <w:r w:rsidRPr="003D76A4">
        <w:rPr>
          <w:rFonts w:ascii="Times New Roman" w:hAnsi="Times New Roman" w:cs="Times New Roman"/>
          <w:sz w:val="24"/>
          <w:szCs w:val="24"/>
        </w:rPr>
        <w:t xml:space="preserve"> или </w:t>
      </w:r>
      <w:hyperlink w:anchor="Par139" w:tooltip="2.5.2. Уведомление об отказе в приеме заявления о постановке на учет, согласно приложению 6 к настоящему административному регламенту." w:history="1">
        <w:r w:rsidRPr="003D76A4">
          <w:rPr>
            <w:rFonts w:ascii="Times New Roman" w:hAnsi="Times New Roman" w:cs="Times New Roman"/>
            <w:sz w:val="24"/>
            <w:szCs w:val="24"/>
          </w:rPr>
          <w:t>2.5.2 пункта 2.5</w:t>
        </w:r>
      </w:hyperlink>
      <w:r w:rsidRPr="003D76A4">
        <w:rPr>
          <w:rFonts w:ascii="Times New Roman" w:hAnsi="Times New Roman" w:cs="Times New Roman"/>
          <w:sz w:val="24"/>
          <w:szCs w:val="24"/>
        </w:rPr>
        <w:t xml:space="preserve"> административного регламента.</w:t>
      </w:r>
    </w:p>
    <w:p w:rsidR="005200E7" w:rsidRPr="003D76A4" w:rsidRDefault="005200E7" w:rsidP="00641EEC">
      <w:pPr>
        <w:pStyle w:val="ConsPlusNormal"/>
        <w:ind w:firstLine="709"/>
        <w:jc w:val="both"/>
      </w:pPr>
      <w:r w:rsidRPr="003D76A4">
        <w:t>Прием заявлений для направления на зачисление (зачисление в порядке перевода) в организацию (далее - заявление) осуществляется в течение года:</w:t>
      </w:r>
    </w:p>
    <w:p w:rsidR="005200E7" w:rsidRPr="003D76A4" w:rsidRDefault="005200E7" w:rsidP="00641EEC">
      <w:pPr>
        <w:pStyle w:val="ConsPlusNormal"/>
        <w:ind w:firstLine="709"/>
        <w:jc w:val="both"/>
      </w:pPr>
      <w:r w:rsidRPr="003D76A4">
        <w:t>- в случае личного обращения заявителя в управление</w:t>
      </w:r>
      <w:r w:rsidR="00922B15" w:rsidRPr="003D76A4">
        <w:t xml:space="preserve"> образования</w:t>
      </w:r>
      <w:r w:rsidRPr="003D76A4">
        <w:t xml:space="preserve"> - круглый год;</w:t>
      </w:r>
    </w:p>
    <w:p w:rsidR="005200E7" w:rsidRPr="003D76A4" w:rsidRDefault="005200E7" w:rsidP="00641EEC">
      <w:pPr>
        <w:pStyle w:val="ConsPlusNormal"/>
        <w:ind w:firstLine="709"/>
        <w:jc w:val="both"/>
      </w:pPr>
      <w:r w:rsidRPr="003D76A4">
        <w:t>- в случае личного обращения в МФЦ - круглый год;</w:t>
      </w:r>
    </w:p>
    <w:p w:rsidR="005200E7" w:rsidRPr="003D76A4" w:rsidRDefault="005200E7" w:rsidP="00641EEC">
      <w:pPr>
        <w:pStyle w:val="ConsPlusNormal"/>
        <w:ind w:firstLine="709"/>
        <w:jc w:val="both"/>
      </w:pPr>
      <w:r w:rsidRPr="003D76A4">
        <w:t>- в случае обращения в электронном виде - круглый год.</w:t>
      </w:r>
    </w:p>
    <w:p w:rsidR="005200E7" w:rsidRPr="003D76A4" w:rsidRDefault="005200E7" w:rsidP="00641EEC">
      <w:pPr>
        <w:pStyle w:val="ConsPlusNormal"/>
        <w:ind w:firstLine="709"/>
        <w:jc w:val="both"/>
      </w:pPr>
      <w:r w:rsidRPr="003D76A4">
        <w:t>Направление детей на зачисление в организации осуществляется в течение года.</w:t>
      </w:r>
    </w:p>
    <w:p w:rsidR="005200E7" w:rsidRPr="003D76A4" w:rsidRDefault="005200E7" w:rsidP="00641EEC">
      <w:pPr>
        <w:pStyle w:val="ConsPlusNormal"/>
        <w:ind w:firstLine="709"/>
        <w:jc w:val="both"/>
      </w:pPr>
      <w:r w:rsidRPr="003D76A4">
        <w:t>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5200E7" w:rsidRPr="003D76A4" w:rsidRDefault="005200E7" w:rsidP="00641EEC">
      <w:pPr>
        <w:pStyle w:val="ConsPlusNormal"/>
        <w:ind w:firstLine="709"/>
        <w:jc w:val="both"/>
      </w:pPr>
      <w:r w:rsidRPr="003D76A4">
        <w:t>- время ожидания в очереди при подаче заявления и документов о предоставлении муниципальной услуги не должно превышать 15 минут;</w:t>
      </w:r>
    </w:p>
    <w:p w:rsidR="005200E7" w:rsidRPr="003D76A4" w:rsidRDefault="005200E7" w:rsidP="00641EEC">
      <w:pPr>
        <w:pStyle w:val="ConsPlusNormal"/>
        <w:ind w:firstLine="709"/>
        <w:jc w:val="both"/>
      </w:pPr>
      <w:r w:rsidRPr="003D76A4">
        <w:t>- время ожидания в очереди при получении результата предоставления муниципальной услуги не должно превышать 15 минут.</w:t>
      </w:r>
    </w:p>
    <w:p w:rsidR="005200E7" w:rsidRPr="003D76A4" w:rsidRDefault="005200E7" w:rsidP="00641EEC">
      <w:pPr>
        <w:pStyle w:val="ConsPlusNormal"/>
        <w:ind w:firstLine="709"/>
        <w:jc w:val="both"/>
      </w:pPr>
      <w:r w:rsidRPr="003D76A4">
        <w:rPr>
          <w:b/>
          <w:bCs/>
        </w:rPr>
        <w:t>Нормативные правовые акты, регулирующие предоставление муниципальной услуги</w:t>
      </w:r>
    </w:p>
    <w:p w:rsidR="005200E7" w:rsidRPr="003D76A4" w:rsidRDefault="005200E7" w:rsidP="00641EEC">
      <w:pPr>
        <w:pStyle w:val="ConsPlusNormal"/>
        <w:ind w:firstLine="709"/>
        <w:jc w:val="both"/>
        <w:rPr>
          <w:b/>
          <w:highlight w:val="yellow"/>
        </w:rPr>
      </w:pPr>
      <w:r w:rsidRPr="003D76A4">
        <w:rPr>
          <w:b/>
        </w:rPr>
        <w:t>2.7.</w:t>
      </w:r>
      <w:r w:rsidR="00922B15" w:rsidRPr="003D76A4">
        <w:rPr>
          <w:b/>
        </w:rPr>
        <w:t>Перечень нормативных и иных правовых актов:</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15" w:anchor="7D20K3" w:history="1">
        <w:r w:rsidR="004020CA" w:rsidRPr="003D76A4">
          <w:rPr>
            <w:rStyle w:val="a3"/>
            <w:color w:val="auto"/>
            <w:u w:val="none"/>
          </w:rPr>
          <w:t>Федеральный закон от 29 декабря 2012 г. N 273-ФЗ "Об образовании в Российской Федерации"</w:t>
        </w:r>
      </w:hyperlink>
      <w:r w:rsidR="004020CA" w:rsidRPr="003D76A4">
        <w:t>;</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16" w:anchor="7D20K3" w:history="1">
        <w:r w:rsidR="004020CA" w:rsidRPr="003D76A4">
          <w:rPr>
            <w:rStyle w:val="a3"/>
            <w:color w:val="auto"/>
            <w:u w:val="none"/>
          </w:rPr>
          <w:t>приказ Минпросвещения России от 15 мая 2020 г. N 236 "Об утверждении Порядка приема на обучения по образовательным программам дошкольного образования"</w:t>
        </w:r>
      </w:hyperlink>
      <w:r w:rsidR="004020CA" w:rsidRPr="003D76A4">
        <w:t>;</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17" w:anchor="7D20K3" w:history="1">
        <w:r w:rsidR="004020CA" w:rsidRPr="003D76A4">
          <w:rPr>
            <w:rStyle w:val="a3"/>
            <w:color w:val="auto"/>
            <w:u w:val="none"/>
          </w:rPr>
          <w:t>приказ Минобрнауки России от 28 декабря 2015 г.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hyperlink>
      <w:r w:rsidR="004020CA" w:rsidRPr="003D76A4">
        <w:t> (в части перевода в государственную или муниципальную образовательную организацию по инициативе родителя (законного представителя));</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18" w:anchor="64U0IK" w:history="1">
        <w:r w:rsidR="004020CA" w:rsidRPr="003D76A4">
          <w:rPr>
            <w:rStyle w:val="a3"/>
            <w:color w:val="auto"/>
            <w:u w:val="none"/>
          </w:rPr>
          <w:t>приказ Минпросвещения России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sidR="004020CA" w:rsidRPr="003D76A4">
        <w:t> (в части количества детей в отдельных группах или отдельных образовательных организациях);</w:t>
      </w:r>
    </w:p>
    <w:p w:rsidR="004020CA" w:rsidRPr="003D76A4" w:rsidRDefault="004020CA" w:rsidP="004020CA">
      <w:pPr>
        <w:pStyle w:val="formattext"/>
        <w:shd w:val="clear" w:color="auto" w:fill="FFFFFF"/>
        <w:spacing w:before="0" w:beforeAutospacing="0" w:after="0" w:afterAutospacing="0"/>
        <w:ind w:firstLine="709"/>
        <w:jc w:val="both"/>
        <w:textAlignment w:val="baseline"/>
      </w:pPr>
      <w:r w:rsidRPr="003D76A4">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19" w:anchor="7D20K3" w:history="1">
        <w:r w:rsidR="004020CA" w:rsidRPr="003D76A4">
          <w:rPr>
            <w:rStyle w:val="a3"/>
            <w:color w:val="auto"/>
            <w:u w:val="none"/>
          </w:rPr>
          <w:t>Закон Российской Федерации от 17 января 1992 г. N 2202-1 "О прокуратуре Российской Федерации"</w:t>
        </w:r>
      </w:hyperlink>
      <w:r w:rsidR="004020CA" w:rsidRPr="003D76A4">
        <w:t>;</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20" w:anchor="7D20K3" w:history="1">
        <w:r w:rsidR="004020CA" w:rsidRPr="003D76A4">
          <w:rPr>
            <w:rStyle w:val="a3"/>
            <w:color w:val="auto"/>
            <w:u w:val="none"/>
          </w:rPr>
          <w:t>Закон Российской Федерации от 26 июня 1992 г. N 3132-1 "О статусе судей в Российской Федерации"</w:t>
        </w:r>
      </w:hyperlink>
      <w:r w:rsidR="004020CA" w:rsidRPr="003D76A4">
        <w:t>;</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21" w:anchor="7D20K3" w:history="1">
        <w:r w:rsidR="004020CA" w:rsidRPr="003D76A4">
          <w:rPr>
            <w:rStyle w:val="a3"/>
            <w:color w:val="auto"/>
            <w:u w:val="none"/>
          </w:rPr>
          <w:t>Федеральный закон от 28 декабря 2010 г. N 403-ФЗ "О Следственном комитете Российской Федерации"</w:t>
        </w:r>
      </w:hyperlink>
      <w:r w:rsidR="004020CA" w:rsidRPr="003D76A4">
        <w:t>;</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22" w:anchor="7D20K3" w:history="1">
        <w:r w:rsidR="004020CA" w:rsidRPr="003D76A4">
          <w:rPr>
            <w:rStyle w:val="a3"/>
            <w:color w:val="auto"/>
            <w:u w:val="none"/>
          </w:rPr>
          <w:t>Федеральный закон от 27 мая 1998 г. N 76-ФЗ "О статусе военнослужащих"</w:t>
        </w:r>
      </w:hyperlink>
      <w:r w:rsidR="004020CA" w:rsidRPr="003D76A4">
        <w:t>;</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23" w:anchor="64U0IK" w:history="1">
        <w:r w:rsidR="004020CA" w:rsidRPr="003D76A4">
          <w:rPr>
            <w:rStyle w:val="a3"/>
            <w:color w:val="auto"/>
            <w:u w:val="none"/>
          </w:rPr>
          <w:t>Федеральный закон от 7 февраля 2011 г. N 3-ФЗ "О полиции"</w:t>
        </w:r>
      </w:hyperlink>
      <w:r w:rsidR="004020CA" w:rsidRPr="003D76A4">
        <w:t>;</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24" w:anchor="7D20K3" w:history="1">
        <w:r w:rsidR="004020CA" w:rsidRPr="003D76A4">
          <w:rPr>
            <w:rStyle w:val="a3"/>
            <w:color w:val="auto"/>
            <w:u w:val="none"/>
          </w:rPr>
          <w:t>Федеральный закон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004020CA" w:rsidRPr="003D76A4">
        <w:t>;</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25" w:anchor="7D20K3" w:history="1">
        <w:r w:rsidR="004020CA" w:rsidRPr="003D76A4">
          <w:rPr>
            <w:rStyle w:val="a3"/>
            <w:color w:val="auto"/>
            <w:u w:val="none"/>
          </w:rPr>
          <w:t>постановление Правительства Российской Федерации от 12 августа 2008 г.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hyperlink>
      <w:r w:rsidR="004020CA" w:rsidRPr="003D76A4">
        <w:t>;</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26" w:anchor="64U0IK" w:history="1">
        <w:r w:rsidR="004020CA" w:rsidRPr="003D76A4">
          <w:rPr>
            <w:rStyle w:val="a3"/>
            <w:color w:val="auto"/>
            <w:u w:val="none"/>
          </w:rPr>
          <w:t xml:space="preserve">постановление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w:t>
        </w:r>
        <w:r w:rsidR="004020CA" w:rsidRPr="003D76A4">
          <w:rPr>
            <w:rStyle w:val="a3"/>
            <w:color w:val="auto"/>
            <w:u w:val="none"/>
          </w:rPr>
          <w:lastRenderedPageBreak/>
          <w:t>обеспечивающим правопорядок и общественную безопасность на территории Северо-Кавказского региона Российской Федерации"</w:t>
        </w:r>
      </w:hyperlink>
      <w:r w:rsidR="004020CA" w:rsidRPr="003D76A4">
        <w:t>;</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27" w:anchor="7D20K3" w:history="1">
        <w:r w:rsidR="004020CA" w:rsidRPr="003D76A4">
          <w:rPr>
            <w:rStyle w:val="a3"/>
            <w:color w:val="auto"/>
            <w:u w:val="none"/>
          </w:rPr>
          <w:t>постановление Правительства Российской Федерации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hyperlink>
      <w:r w:rsidR="004020CA" w:rsidRPr="003D76A4">
        <w:t>.</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28" w:anchor="7D20K3" w:history="1">
        <w:r w:rsidR="004020CA" w:rsidRPr="003D76A4">
          <w:rPr>
            <w:rStyle w:val="a3"/>
            <w:color w:val="auto"/>
            <w:u w:val="none"/>
          </w:rPr>
          <w:t>Закон Российской Федерации от 15 мая 1991 г. N 1244-1 "О социальной защите граждан, подвергшихся воздействию радиации вследствие катастрофы на Чернобыльской АЭС"</w:t>
        </w:r>
      </w:hyperlink>
      <w:r w:rsidR="004020CA" w:rsidRPr="003D76A4">
        <w:t>;</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29" w:anchor="7D20K3" w:history="1">
        <w:r w:rsidR="004020CA" w:rsidRPr="003D76A4">
          <w:rPr>
            <w:rStyle w:val="a3"/>
            <w:color w:val="auto"/>
            <w:u w:val="none"/>
          </w:rPr>
          <w:t>постановление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hyperlink>
      <w:r w:rsidR="004020CA" w:rsidRPr="003D76A4">
        <w:t>;</w:t>
      </w:r>
    </w:p>
    <w:p w:rsidR="004020CA" w:rsidRPr="003D76A4" w:rsidRDefault="000E6EFF" w:rsidP="004020CA">
      <w:pPr>
        <w:pStyle w:val="formattext"/>
        <w:shd w:val="clear" w:color="auto" w:fill="FFFFFF"/>
        <w:spacing w:before="0" w:beforeAutospacing="0" w:after="0" w:afterAutospacing="0"/>
        <w:ind w:firstLine="709"/>
        <w:jc w:val="both"/>
        <w:textAlignment w:val="baseline"/>
      </w:pPr>
      <w:hyperlink r:id="rId30" w:anchor="7D20K3" w:history="1">
        <w:r w:rsidR="004020CA" w:rsidRPr="003D76A4">
          <w:rPr>
            <w:rStyle w:val="a3"/>
            <w:color w:val="auto"/>
            <w:u w:val="none"/>
          </w:rPr>
          <w:t>Указ Президента Российской Федерации от 5 мая 1992 г. N 431 "О мерах по социальной поддержке семей"</w:t>
        </w:r>
      </w:hyperlink>
      <w:r w:rsidR="004020CA" w:rsidRPr="003D76A4">
        <w:t>;</w:t>
      </w:r>
    </w:p>
    <w:p w:rsidR="004020CA" w:rsidRPr="003D76A4" w:rsidRDefault="000E6EFF" w:rsidP="004020CA">
      <w:pPr>
        <w:pStyle w:val="formattext"/>
        <w:shd w:val="clear" w:color="auto" w:fill="FFFFFF"/>
        <w:spacing w:before="0" w:beforeAutospacing="0" w:after="0" w:afterAutospacing="0"/>
        <w:ind w:firstLine="709"/>
        <w:jc w:val="both"/>
        <w:textAlignment w:val="baseline"/>
        <w:rPr>
          <w:color w:val="444444"/>
        </w:rPr>
      </w:pPr>
      <w:hyperlink r:id="rId31" w:anchor="7D20K3" w:history="1">
        <w:r w:rsidR="004020CA" w:rsidRPr="003D76A4">
          <w:rPr>
            <w:rStyle w:val="a3"/>
            <w:color w:val="auto"/>
            <w:u w:val="none"/>
          </w:rPr>
          <w:t>Указ Президента Российской Федерации от 2 октября 1992 г. N 1157 "О дополнительных мерах государственной поддержки инвалидов"</w:t>
        </w:r>
      </w:hyperlink>
      <w:r w:rsidR="004020CA" w:rsidRPr="003D76A4">
        <w:rPr>
          <w:color w:val="444444"/>
        </w:rPr>
        <w:t>.  </w:t>
      </w:r>
    </w:p>
    <w:p w:rsidR="00E04055" w:rsidRPr="003D76A4" w:rsidRDefault="00E04055" w:rsidP="00E04055">
      <w:pPr>
        <w:pStyle w:val="a4"/>
        <w:spacing w:after="0" w:line="240" w:lineRule="auto"/>
        <w:jc w:val="both"/>
      </w:pPr>
      <w:r w:rsidRPr="003D76A4">
        <w:rPr>
          <w:color w:val="000000"/>
        </w:rPr>
        <w:t xml:space="preserve">           Уставом муниципального образования «Икрянинский район» Астраханской области</w:t>
      </w:r>
      <w:r w:rsidRPr="003D76A4">
        <w:rPr>
          <w:bCs/>
        </w:rPr>
        <w:t xml:space="preserve">  от 30.08.2012 № 30/8, с изменениями и дополнениями</w:t>
      </w:r>
      <w:r w:rsidRPr="003D76A4">
        <w:rPr>
          <w:bCs/>
          <w:color w:val="000000"/>
        </w:rPr>
        <w:t>, утвержденного</w:t>
      </w:r>
      <w:r w:rsidRPr="003D76A4">
        <w:rPr>
          <w:bCs/>
        </w:rPr>
        <w:t xml:space="preserve"> решением Совета от 16.12.2013 № 48/11, от 12.02.2015 № 2/1,</w:t>
      </w:r>
      <w:r w:rsidRPr="003D76A4">
        <w:t xml:space="preserve"> газета «Северо-Каспийская правда»</w:t>
      </w:r>
      <w:r w:rsidRPr="003D76A4">
        <w:rPr>
          <w:color w:val="000000"/>
        </w:rPr>
        <w:t xml:space="preserve"> (официальный сайт администрации муниципального образования «Икрянинский район» www.ikradm.ru)</w:t>
      </w:r>
      <w:r w:rsidRPr="003D76A4">
        <w:t>;</w:t>
      </w:r>
    </w:p>
    <w:p w:rsidR="00E04055" w:rsidRPr="003D76A4" w:rsidRDefault="00E04055" w:rsidP="00E04055">
      <w:pPr>
        <w:pStyle w:val="a7"/>
        <w:jc w:val="both"/>
        <w:rPr>
          <w:rFonts w:ascii="Times New Roman" w:hAnsi="Times New Roman"/>
          <w:sz w:val="24"/>
          <w:szCs w:val="24"/>
        </w:rPr>
      </w:pPr>
      <w:r w:rsidRPr="003D76A4">
        <w:rPr>
          <w:rFonts w:ascii="Times New Roman" w:hAnsi="Times New Roman"/>
          <w:sz w:val="24"/>
          <w:szCs w:val="24"/>
        </w:rPr>
        <w:t xml:space="preserve">           Постановлением администрации муниципального образования «Икрянинский район» от 26.09.2022 №876п  «Об утверждении Правил разработки и утверждения административных регламентов предоставления муниципальных услуг»</w:t>
      </w:r>
      <w:r w:rsidRPr="003D76A4">
        <w:rPr>
          <w:rFonts w:ascii="Times New Roman" w:hAnsi="Times New Roman"/>
          <w:color w:val="000000"/>
          <w:sz w:val="24"/>
          <w:szCs w:val="24"/>
        </w:rPr>
        <w:t xml:space="preserve"> (официальный сайт администрации муниципального образования «</w:t>
      </w:r>
      <w:r w:rsidRPr="003D76A4">
        <w:rPr>
          <w:rFonts w:ascii="Times New Roman" w:hAnsi="Times New Roman"/>
          <w:bCs/>
          <w:sz w:val="24"/>
          <w:szCs w:val="24"/>
          <w:lang w:eastAsia="ar-SA"/>
        </w:rPr>
        <w:t>Икрянинский муниципальный  район Астраханской области</w:t>
      </w:r>
      <w:r w:rsidRPr="003D76A4">
        <w:rPr>
          <w:rFonts w:ascii="Times New Roman" w:hAnsi="Times New Roman"/>
          <w:color w:val="000000"/>
          <w:sz w:val="24"/>
          <w:szCs w:val="24"/>
        </w:rPr>
        <w:t>» www.ikradm.ru)</w:t>
      </w:r>
      <w:r w:rsidRPr="003D76A4">
        <w:rPr>
          <w:rFonts w:ascii="Times New Roman" w:hAnsi="Times New Roman"/>
          <w:sz w:val="24"/>
          <w:szCs w:val="24"/>
        </w:rPr>
        <w:t>;</w:t>
      </w:r>
    </w:p>
    <w:p w:rsidR="00E04055" w:rsidRPr="003D76A4" w:rsidRDefault="00E04055" w:rsidP="00E04055">
      <w:pPr>
        <w:pStyle w:val="a4"/>
        <w:tabs>
          <w:tab w:val="left" w:pos="1316"/>
          <w:tab w:val="left" w:pos="1702"/>
        </w:tabs>
        <w:spacing w:after="0" w:line="240" w:lineRule="auto"/>
        <w:ind w:right="29" w:hanging="284"/>
        <w:jc w:val="both"/>
        <w:rPr>
          <w:shd w:val="clear" w:color="auto" w:fill="FFFFFF"/>
        </w:rPr>
      </w:pPr>
      <w:r w:rsidRPr="003D76A4">
        <w:rPr>
          <w:shd w:val="clear" w:color="auto" w:fill="FFFFFF"/>
        </w:rPr>
        <w:t xml:space="preserve">                Решение Совета МО «Икрянинский район» от 30.01.2014г. № 1/1 «Об утверждении положения об управлении образования администрации муниципального образования «Икрянинский район»</w:t>
      </w:r>
      <w:r w:rsidRPr="003D76A4">
        <w:rPr>
          <w:color w:val="000000"/>
        </w:rPr>
        <w:t xml:space="preserve"> (официальный сайт администрации муниципального образования «Икрянинский район» www.ikradm.ru)</w:t>
      </w:r>
      <w:r w:rsidRPr="003D76A4">
        <w:rPr>
          <w:shd w:val="clear" w:color="auto" w:fill="FFFFFF"/>
        </w:rPr>
        <w:t>;</w:t>
      </w:r>
    </w:p>
    <w:p w:rsidR="00E04055" w:rsidRPr="003D76A4" w:rsidRDefault="00E04055" w:rsidP="00E04055">
      <w:pPr>
        <w:pStyle w:val="a4"/>
        <w:tabs>
          <w:tab w:val="left" w:pos="1316"/>
          <w:tab w:val="left" w:pos="1702"/>
        </w:tabs>
        <w:spacing w:after="0" w:line="240" w:lineRule="auto"/>
        <w:ind w:right="29" w:hanging="284"/>
        <w:jc w:val="both"/>
      </w:pPr>
      <w:r w:rsidRPr="003D76A4">
        <w:rPr>
          <w:shd w:val="clear" w:color="auto" w:fill="FFFFFF"/>
        </w:rPr>
        <w:t xml:space="preserve">   </w:t>
      </w:r>
      <w:r w:rsidRPr="003D76A4">
        <w:rPr>
          <w:color w:val="000000"/>
          <w:shd w:val="clear" w:color="auto" w:fill="FFFFFF"/>
        </w:rPr>
        <w:t xml:space="preserve">             </w:t>
      </w:r>
      <w:r w:rsidRPr="003D76A4">
        <w:t>Постановлением администрации муниципального образования «Икрянинский район» от 26.10.2022 №985п «Об утверждении перечня муниципальных услуг (функций), предоставляемых (оказываемых) администрации «Икрянинский район»</w:t>
      </w:r>
      <w:r w:rsidRPr="003D76A4">
        <w:rPr>
          <w:color w:val="000000"/>
        </w:rPr>
        <w:t xml:space="preserve"> (официальный сайт администрации муниципального образования «</w:t>
      </w:r>
      <w:r w:rsidRPr="003D76A4">
        <w:rPr>
          <w:bCs/>
        </w:rPr>
        <w:t>Икрянинский муниципальный  район Астраханской области</w:t>
      </w:r>
      <w:r w:rsidRPr="003D76A4">
        <w:rPr>
          <w:color w:val="000000"/>
        </w:rPr>
        <w:t>» www.ikradm.ru)</w:t>
      </w:r>
      <w:r w:rsidRPr="003D76A4">
        <w:t>;</w:t>
      </w:r>
    </w:p>
    <w:p w:rsidR="00E04055" w:rsidRPr="003D76A4" w:rsidRDefault="00E04055" w:rsidP="00E04055">
      <w:pPr>
        <w:spacing w:after="0" w:line="240" w:lineRule="auto"/>
        <w:jc w:val="both"/>
        <w:rPr>
          <w:rFonts w:ascii="Times New Roman" w:hAnsi="Times New Roman" w:cs="Times New Roman"/>
          <w:color w:val="000000"/>
          <w:sz w:val="24"/>
          <w:szCs w:val="24"/>
        </w:rPr>
      </w:pPr>
      <w:r w:rsidRPr="003D76A4">
        <w:rPr>
          <w:rFonts w:ascii="Times New Roman" w:hAnsi="Times New Roman" w:cs="Times New Roman"/>
          <w:color w:val="000000"/>
          <w:sz w:val="24"/>
          <w:szCs w:val="24"/>
        </w:rPr>
        <w:t xml:space="preserve">            Постановлением администрации муниципального образования «Икрянинский район» от 03.08.2012 г. № 773 п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администрацией МО «Икрянинский район» (официальный сайт администрации муниципального образования «</w:t>
      </w:r>
      <w:r w:rsidRPr="003D76A4">
        <w:rPr>
          <w:rFonts w:ascii="Times New Roman" w:hAnsi="Times New Roman" w:cs="Times New Roman"/>
          <w:bCs/>
          <w:sz w:val="24"/>
          <w:szCs w:val="24"/>
          <w:lang w:eastAsia="ar-SA"/>
        </w:rPr>
        <w:t>Икрянинский муниципальный  район Астраханской области</w:t>
      </w:r>
      <w:r w:rsidRPr="003D76A4">
        <w:rPr>
          <w:rFonts w:ascii="Times New Roman" w:hAnsi="Times New Roman" w:cs="Times New Roman"/>
          <w:color w:val="000000"/>
          <w:sz w:val="24"/>
          <w:szCs w:val="24"/>
        </w:rPr>
        <w:t>» www.ikradm.ru);</w:t>
      </w:r>
    </w:p>
    <w:p w:rsidR="00E04055" w:rsidRPr="003D76A4" w:rsidRDefault="00E04055" w:rsidP="00E04055">
      <w:pPr>
        <w:pStyle w:val="ConsPlusNormal"/>
        <w:jc w:val="both"/>
      </w:pPr>
      <w:r w:rsidRPr="003D76A4">
        <w:rPr>
          <w:color w:val="000000"/>
        </w:rPr>
        <w:t xml:space="preserve">           </w:t>
      </w:r>
      <w:r w:rsidRPr="003D76A4">
        <w:t xml:space="preserve"> Постановлением администрации МО «Икрянинский район» от 17.06.2013 г. № 623п  «О порядке формирования и ведения реестра муниципальных услуг»</w:t>
      </w:r>
      <w:r w:rsidRPr="003D76A4">
        <w:rPr>
          <w:color w:val="000000"/>
        </w:rPr>
        <w:t xml:space="preserve"> (официальный сайт администрации муниципального образования «Икрянинский район» www.ikradm.ru)</w:t>
      </w:r>
      <w:r w:rsidRPr="003D76A4">
        <w:t xml:space="preserve">.                                         </w:t>
      </w:r>
    </w:p>
    <w:p w:rsidR="005200E7" w:rsidRPr="003D76A4" w:rsidRDefault="005200E7" w:rsidP="00E04055">
      <w:pPr>
        <w:pStyle w:val="ConsPlusNormal"/>
        <w:ind w:firstLine="709"/>
        <w:jc w:val="both"/>
      </w:pPr>
      <w:r w:rsidRPr="003D76A4">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5200E7" w:rsidRPr="003D76A4" w:rsidRDefault="005200E7" w:rsidP="00641EEC">
      <w:pPr>
        <w:pStyle w:val="ConsPlusNormal"/>
        <w:ind w:firstLine="709"/>
        <w:jc w:val="both"/>
      </w:pPr>
      <w:bookmarkStart w:id="7" w:name="Par156"/>
      <w:bookmarkEnd w:id="7"/>
      <w:r w:rsidRPr="003D76A4">
        <w:rPr>
          <w:b/>
        </w:rPr>
        <w:t>2.8. Для получения муниципальной услуги заявитель представляет</w:t>
      </w:r>
      <w:r w:rsidRPr="003D76A4">
        <w:t>:</w:t>
      </w:r>
    </w:p>
    <w:p w:rsidR="005200E7" w:rsidRPr="003D76A4" w:rsidRDefault="005200E7" w:rsidP="00641EEC">
      <w:pPr>
        <w:pStyle w:val="ConsPlusNormal"/>
        <w:ind w:firstLine="709"/>
        <w:jc w:val="both"/>
      </w:pPr>
      <w:r w:rsidRPr="003D76A4">
        <w:t xml:space="preserve">2.8.1. Заявление о постановке на учет для направления на зачисление (зачисление в порядке перевода) в организацию согласно </w:t>
      </w:r>
      <w:hyperlink w:anchor="Par1195" w:tooltip="                                 Заявление" w:history="1">
        <w:r w:rsidRPr="003D76A4">
          <w:t>приложению 4</w:t>
        </w:r>
      </w:hyperlink>
      <w:r w:rsidRPr="003D76A4">
        <w:t xml:space="preserve"> к настоящему административному регламенту и документы в соответствии с </w:t>
      </w:r>
      <w:hyperlink w:anchor="Par158" w:tooltip="2.8.2. Документ, удостоверяющий личность заявителя (паспорт гражданина Российской Федерации либо иной документ, удостоверяющий личность, в соответствии с законодательством Российской Федерации), за исключением случаев, когда установление личности осуществляетс" w:history="1">
        <w:r w:rsidRPr="003D76A4">
          <w:t>подпунктами 2.8.2</w:t>
        </w:r>
      </w:hyperlink>
      <w:r w:rsidRPr="003D76A4">
        <w:t xml:space="preserve"> - </w:t>
      </w:r>
      <w:hyperlink w:anchor="Par165" w:tooltip="2.8.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history="1">
        <w:r w:rsidRPr="003D76A4">
          <w:t>2.8.8 пункта 2.8</w:t>
        </w:r>
      </w:hyperlink>
      <w:r w:rsidRPr="003D76A4">
        <w:t xml:space="preserve"> настоящего административного регламента, в том числе в виде прилагаемых к </w:t>
      </w:r>
      <w:r w:rsidRPr="003D76A4">
        <w:lastRenderedPageBreak/>
        <w:t>заявлению электронных документов. В случае направления заявления посредством ЕПГУ и (или) РПГУ формирование заявления осуществляется посредством заполнения интерактивной формы на ЕПГУ и (или) РПГУ без необходимости дополнительной подачи заявления в какой-либо иной форме.</w:t>
      </w:r>
    </w:p>
    <w:p w:rsidR="005200E7" w:rsidRPr="003D76A4" w:rsidRDefault="005200E7" w:rsidP="00641EEC">
      <w:pPr>
        <w:pStyle w:val="ConsPlusNormal"/>
        <w:ind w:firstLine="709"/>
        <w:jc w:val="both"/>
      </w:pPr>
      <w:bookmarkStart w:id="8" w:name="Par158"/>
      <w:bookmarkEnd w:id="8"/>
      <w:r w:rsidRPr="003D76A4">
        <w:t xml:space="preserve">2.8.2. Документ, удостоверяющий личность заявителя (паспорт гражданина Российской Федерации либо иной документ, удостоверяющий личность, в соответствии с законодательством Российской Федерации), за исключением случаев, когда установление личности осуществляется посредством идентификации и аутентификации должностными лицами и (или) специалистами </w:t>
      </w:r>
      <w:r w:rsidR="00922B15" w:rsidRPr="003D76A4">
        <w:t>управления образования</w:t>
      </w:r>
      <w:r w:rsidRPr="003D76A4">
        <w:t xml:space="preserve">, МФЦ, ответственными за предоставление муниципальной услуги, с использованием информационных технологий, указанных в </w:t>
      </w:r>
      <w:hyperlink r:id="rId32" w:history="1">
        <w:r w:rsidRPr="003D76A4">
          <w:t>частях 10</w:t>
        </w:r>
      </w:hyperlink>
      <w:r w:rsidRPr="003D76A4">
        <w:t xml:space="preserve"> и </w:t>
      </w:r>
      <w:hyperlink r:id="rId33" w:history="1">
        <w:r w:rsidRPr="003D76A4">
          <w:t>11 статьи 7</w:t>
        </w:r>
      </w:hyperlink>
      <w:r w:rsidRPr="003D76A4">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5200E7" w:rsidRPr="003D76A4" w:rsidRDefault="005200E7" w:rsidP="00641EEC">
      <w:pPr>
        <w:pStyle w:val="ConsPlusNormal"/>
        <w:ind w:firstLine="709"/>
        <w:jc w:val="both"/>
      </w:pPr>
      <w:r w:rsidRPr="003D76A4">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5200E7" w:rsidRPr="003D76A4" w:rsidRDefault="005200E7" w:rsidP="004020CA">
      <w:pPr>
        <w:spacing w:after="0" w:line="240" w:lineRule="auto"/>
        <w:ind w:firstLine="709"/>
        <w:rPr>
          <w:rFonts w:ascii="Times New Roman" w:hAnsi="Times New Roman" w:cs="Times New Roman"/>
          <w:sz w:val="24"/>
          <w:szCs w:val="24"/>
        </w:rPr>
      </w:pPr>
      <w:r w:rsidRPr="003D76A4">
        <w:rPr>
          <w:rFonts w:ascii="Times New Roman" w:hAnsi="Times New Roman" w:cs="Times New Roman"/>
          <w:sz w:val="24"/>
          <w:szCs w:val="24"/>
        </w:rPr>
        <w:t>2.8.3.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w:t>
      </w:r>
      <w:r w:rsidRPr="003D76A4">
        <w:rPr>
          <w:rFonts w:ascii="Times New Roman" w:hAnsi="Times New Roman" w:cs="Times New Roman"/>
          <w:sz w:val="24"/>
          <w:szCs w:val="24"/>
        </w:rPr>
        <w:tab/>
        <w:t>представления прав ребенка (для заявителя - иностранного гражданина либо лица без гражданства).</w:t>
      </w:r>
    </w:p>
    <w:p w:rsidR="005200E7" w:rsidRPr="003D76A4" w:rsidRDefault="005200E7" w:rsidP="00641EEC">
      <w:pPr>
        <w:pStyle w:val="ConsPlusNormal"/>
        <w:ind w:firstLine="709"/>
        <w:jc w:val="both"/>
      </w:pPr>
      <w:r w:rsidRPr="003D76A4">
        <w:t>2.8.4. Документ, подтверждающий установление опеки (при необходимости).</w:t>
      </w:r>
    </w:p>
    <w:p w:rsidR="005200E7" w:rsidRPr="003D76A4" w:rsidRDefault="005200E7" w:rsidP="00641EEC">
      <w:pPr>
        <w:pStyle w:val="ConsPlusNormal"/>
        <w:ind w:firstLine="709"/>
        <w:jc w:val="both"/>
      </w:pPr>
      <w:r w:rsidRPr="003D76A4">
        <w:t>2.8.5. Документ психолого-медико-педагогической комиссии (при необходимости).</w:t>
      </w:r>
    </w:p>
    <w:p w:rsidR="005200E7" w:rsidRPr="003D76A4" w:rsidRDefault="005200E7" w:rsidP="00641EEC">
      <w:pPr>
        <w:pStyle w:val="ConsPlusNormal"/>
        <w:ind w:firstLine="709"/>
        <w:jc w:val="both"/>
      </w:pPr>
      <w:r w:rsidRPr="003D76A4">
        <w:t>2.8.6. Документ, подтверждающий потребность в обучении в группе оздоровительной направленности (при необходимости).</w:t>
      </w:r>
    </w:p>
    <w:p w:rsidR="005200E7" w:rsidRPr="003D76A4" w:rsidRDefault="005200E7" w:rsidP="00641EEC">
      <w:pPr>
        <w:pStyle w:val="ConsPlusNormal"/>
        <w:ind w:firstLine="709"/>
        <w:jc w:val="both"/>
      </w:pPr>
      <w:r w:rsidRPr="003D76A4">
        <w:t>2.8.7. Документ, подтверждающий наличие права на специальные меры поддержки (гарантии) отдельных категорий граждан и их семей (при необходимости).</w:t>
      </w:r>
    </w:p>
    <w:p w:rsidR="005200E7" w:rsidRPr="003D76A4" w:rsidRDefault="005200E7" w:rsidP="00641EEC">
      <w:pPr>
        <w:pStyle w:val="ConsPlusNormal"/>
        <w:ind w:firstLine="709"/>
        <w:jc w:val="both"/>
      </w:pPr>
      <w:bookmarkStart w:id="9" w:name="Par165"/>
      <w:bookmarkEnd w:id="9"/>
      <w:r w:rsidRPr="003D76A4">
        <w:t>2.8.8.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5200E7" w:rsidRPr="003D76A4" w:rsidRDefault="005200E7" w:rsidP="00641EEC">
      <w:pPr>
        <w:pStyle w:val="ConsPlusNormal"/>
        <w:ind w:firstLine="709"/>
        <w:jc w:val="both"/>
      </w:pPr>
      <w:r w:rsidRPr="003D76A4">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5200E7" w:rsidRPr="003D76A4" w:rsidRDefault="005200E7" w:rsidP="00641EEC">
      <w:pPr>
        <w:pStyle w:val="ConsPlusNormal"/>
        <w:ind w:firstLine="709"/>
        <w:jc w:val="both"/>
      </w:pPr>
      <w:r w:rsidRPr="003D76A4">
        <w:t>в форме уведомления по телефону, электронной почте;</w:t>
      </w:r>
    </w:p>
    <w:p w:rsidR="005200E7" w:rsidRPr="003D76A4" w:rsidRDefault="005200E7" w:rsidP="00641EEC">
      <w:pPr>
        <w:pStyle w:val="ConsPlusNormal"/>
        <w:ind w:firstLine="709"/>
        <w:jc w:val="both"/>
      </w:pPr>
      <w:r w:rsidRPr="003D76A4">
        <w:t>на бумажном носителе в виде распечатанного экземпляра электронного документа в управление</w:t>
      </w:r>
      <w:r w:rsidR="003544F6" w:rsidRPr="003D76A4">
        <w:t xml:space="preserve"> образования</w:t>
      </w:r>
      <w:r w:rsidRPr="003D76A4">
        <w:t>, МФЦ и (или) высланного по почтовому адресу, указанному в заявлении.</w:t>
      </w:r>
    </w:p>
    <w:p w:rsidR="005200E7" w:rsidRPr="003D76A4" w:rsidRDefault="005200E7" w:rsidP="00641EEC">
      <w:pPr>
        <w:pStyle w:val="ConsPlusNormal"/>
        <w:ind w:firstLine="709"/>
        <w:jc w:val="both"/>
      </w:pPr>
      <w:r w:rsidRPr="003D76A4">
        <w:rPr>
          <w:b/>
        </w:rPr>
        <w:t>2.9. Дополнительно заявитель может получить</w:t>
      </w:r>
      <w:r w:rsidRPr="003D76A4">
        <w:t xml:space="preserve">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5200E7" w:rsidRPr="003D76A4" w:rsidRDefault="005200E7" w:rsidP="00641EEC">
      <w:pPr>
        <w:pStyle w:val="ConsPlusNormal"/>
        <w:ind w:firstLine="709"/>
        <w:jc w:val="both"/>
      </w:pPr>
      <w:r w:rsidRPr="003D76A4">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w:t>
      </w:r>
    </w:p>
    <w:p w:rsidR="005200E7" w:rsidRPr="003D76A4" w:rsidRDefault="005200E7" w:rsidP="00641EEC">
      <w:pPr>
        <w:pStyle w:val="ConsPlusNormal"/>
        <w:ind w:firstLine="709"/>
        <w:jc w:val="both"/>
      </w:pPr>
      <w:bookmarkStart w:id="10" w:name="Par171"/>
      <w:bookmarkEnd w:id="10"/>
      <w:r w:rsidRPr="003D76A4">
        <w:rPr>
          <w:b/>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r w:rsidRPr="003D76A4">
        <w:t>:</w:t>
      </w:r>
    </w:p>
    <w:p w:rsidR="005200E7" w:rsidRPr="003D76A4" w:rsidRDefault="005200E7" w:rsidP="00641EEC">
      <w:pPr>
        <w:pStyle w:val="ConsPlusNormal"/>
        <w:ind w:firstLine="709"/>
        <w:jc w:val="both"/>
      </w:pPr>
      <w:r w:rsidRPr="003D76A4">
        <w:t>- свидетельство о рождении ребенка, выданное на территории Российской Федерации;</w:t>
      </w:r>
    </w:p>
    <w:p w:rsidR="005200E7" w:rsidRPr="003D76A4" w:rsidRDefault="005200E7" w:rsidP="00641EEC">
      <w:pPr>
        <w:pStyle w:val="ConsPlusNormal"/>
        <w:ind w:firstLine="709"/>
        <w:jc w:val="both"/>
      </w:pPr>
      <w:r w:rsidRPr="003D76A4">
        <w:t>-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5200E7" w:rsidRPr="003D76A4" w:rsidRDefault="005200E7" w:rsidP="00641EEC">
      <w:pPr>
        <w:pStyle w:val="ConsPlusNormal"/>
        <w:ind w:firstLine="709"/>
        <w:jc w:val="both"/>
      </w:pPr>
      <w:r w:rsidRPr="003D76A4">
        <w:rPr>
          <w:b/>
        </w:rPr>
        <w:t xml:space="preserve">2.11. При предоставлении муниципальной услуги запрещается требовать от </w:t>
      </w:r>
      <w:r w:rsidRPr="003D76A4">
        <w:rPr>
          <w:b/>
        </w:rPr>
        <w:lastRenderedPageBreak/>
        <w:t>заявителя</w:t>
      </w:r>
      <w:r w:rsidRPr="003D76A4">
        <w:t>:</w:t>
      </w:r>
    </w:p>
    <w:p w:rsidR="005200E7" w:rsidRPr="003D76A4" w:rsidRDefault="005200E7" w:rsidP="00641EEC">
      <w:pPr>
        <w:pStyle w:val="ConsPlusNormal"/>
        <w:ind w:firstLine="709"/>
        <w:jc w:val="both"/>
      </w:pPr>
      <w:r w:rsidRPr="003D76A4">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00E7" w:rsidRPr="003D76A4" w:rsidRDefault="005200E7" w:rsidP="00641EEC">
      <w:pPr>
        <w:pStyle w:val="ConsPlusNormal"/>
        <w:ind w:firstLine="709"/>
        <w:jc w:val="both"/>
      </w:pPr>
      <w:r w:rsidRPr="003D76A4">
        <w:t xml:space="preserve">2.11.2. Представления документов и информации, которые в соответствии с нормативными правовыми актами Российской Федерации и Астраханской области, муниципальными правовыми актами муниципального образования " Икрянинский муниципальный район Астраханской области "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4" w:history="1">
        <w:r w:rsidRPr="003D76A4">
          <w:t>части 6 статьи 7</w:t>
        </w:r>
      </w:hyperlink>
      <w:r w:rsidRPr="003D76A4">
        <w:t xml:space="preserve"> Федерального закона N 210-ФЗ.</w:t>
      </w:r>
    </w:p>
    <w:p w:rsidR="005200E7" w:rsidRPr="003D76A4" w:rsidRDefault="005200E7" w:rsidP="00641EEC">
      <w:pPr>
        <w:pStyle w:val="ConsPlusNormal"/>
        <w:ind w:firstLine="709"/>
        <w:jc w:val="both"/>
      </w:pPr>
      <w:r w:rsidRPr="003D76A4">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00E7" w:rsidRPr="003D76A4" w:rsidRDefault="005200E7" w:rsidP="00641EEC">
      <w:pPr>
        <w:pStyle w:val="ConsPlusNormal"/>
        <w:ind w:firstLine="709"/>
        <w:jc w:val="both"/>
      </w:pPr>
      <w:r w:rsidRPr="003D76A4">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00E7" w:rsidRPr="003D76A4" w:rsidRDefault="005200E7" w:rsidP="003544F6">
      <w:pPr>
        <w:tabs>
          <w:tab w:val="left" w:pos="900"/>
        </w:tabs>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наличие ошибок в заявлении о предоставлении муниципальной услуги и документах,</w:t>
      </w:r>
      <w:r w:rsidRPr="003D76A4">
        <w:rPr>
          <w:rFonts w:ascii="Times New Roman" w:hAnsi="Times New Roman" w:cs="Times New Roman"/>
          <w:sz w:val="24"/>
          <w:szCs w:val="24"/>
        </w:rPr>
        <w:tab/>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00E7" w:rsidRPr="003D76A4" w:rsidRDefault="005200E7" w:rsidP="00641EEC">
      <w:pPr>
        <w:pStyle w:val="ConsPlusNormal"/>
        <w:ind w:firstLine="709"/>
        <w:jc w:val="both"/>
      </w:pPr>
      <w:r w:rsidRPr="003D76A4">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00E7" w:rsidRPr="003D76A4" w:rsidRDefault="005200E7" w:rsidP="00641EEC">
      <w:pPr>
        <w:pStyle w:val="ConsPlusNormal"/>
        <w:ind w:firstLine="709"/>
        <w:jc w:val="both"/>
      </w:pPr>
      <w:r w:rsidRPr="003D76A4">
        <w:t xml:space="preserve">выявление документально подтвержденного факта (признаков) ошибочного или противоправного действия (бездействия) должностного лица и (или) специалист </w:t>
      </w:r>
      <w:r w:rsidR="003544F6" w:rsidRPr="003D76A4">
        <w:t>управления образования</w:t>
      </w:r>
      <w:r w:rsidRPr="003D76A4">
        <w:t xml:space="preserve">, служащего, работника МФЦ, работника организации, предусмотренной </w:t>
      </w:r>
      <w:hyperlink r:id="rId35" w:history="1">
        <w:r w:rsidRPr="003D76A4">
          <w:t>частью 1.1 статьи 16</w:t>
        </w:r>
      </w:hyperlink>
      <w:r w:rsidRPr="003D76A4">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w:t>
      </w:r>
      <w:r w:rsidR="003544F6" w:rsidRPr="003D76A4">
        <w:t xml:space="preserve"> образования</w:t>
      </w:r>
      <w:r w:rsidRPr="003D76A4">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history="1">
        <w:r w:rsidRPr="003D76A4">
          <w:t>частью 1.1 статьи 16</w:t>
        </w:r>
      </w:hyperlink>
      <w:r w:rsidRPr="003D76A4">
        <w:t xml:space="preserve"> Федерального закона N 210-ФЗ, уведомляется заявитель, а также приносятся извинения за доставленные неудобства.</w:t>
      </w:r>
    </w:p>
    <w:p w:rsidR="005200E7" w:rsidRPr="003D76A4" w:rsidRDefault="005200E7" w:rsidP="00641EEC">
      <w:pPr>
        <w:pStyle w:val="ConsPlusNormal"/>
        <w:ind w:firstLine="709"/>
        <w:jc w:val="both"/>
      </w:pPr>
      <w:r w:rsidRPr="003D76A4">
        <w:rPr>
          <w:b/>
          <w:bCs/>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r w:rsidR="003544F6" w:rsidRPr="003D76A4">
        <w:rPr>
          <w:b/>
          <w:bCs/>
        </w:rPr>
        <w:t>.</w:t>
      </w:r>
    </w:p>
    <w:p w:rsidR="005200E7" w:rsidRPr="003D76A4" w:rsidRDefault="005200E7" w:rsidP="00641EEC">
      <w:pPr>
        <w:pStyle w:val="ConsPlusNormal"/>
        <w:ind w:firstLine="709"/>
        <w:jc w:val="both"/>
      </w:pPr>
      <w:bookmarkStart w:id="11" w:name="Par183"/>
      <w:bookmarkEnd w:id="11"/>
      <w:r w:rsidRPr="003D76A4">
        <w:rPr>
          <w:b/>
        </w:rPr>
        <w:t>2.12.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r w:rsidRPr="003D76A4">
        <w:t>:</w:t>
      </w:r>
    </w:p>
    <w:p w:rsidR="005200E7" w:rsidRPr="003D76A4" w:rsidRDefault="005200E7" w:rsidP="00641EEC">
      <w:pPr>
        <w:pStyle w:val="ConsPlusNormal"/>
        <w:ind w:firstLine="709"/>
        <w:jc w:val="both"/>
      </w:pPr>
      <w:r w:rsidRPr="003D76A4">
        <w:t xml:space="preserve">- предоставление неполной информации (комплект документов от заявителя) согласно </w:t>
      </w:r>
      <w:hyperlink w:anchor="Par156" w:tooltip="2.8. Для получения муниципальной услуги заявитель представляет:" w:history="1">
        <w:r w:rsidRPr="003D76A4">
          <w:t>пунктам 2.8</w:t>
        </w:r>
      </w:hyperlink>
      <w:r w:rsidRPr="003D76A4">
        <w:t xml:space="preserve">, </w:t>
      </w:r>
      <w:hyperlink w:anchor="Par171" w:tooltip="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 w:history="1">
        <w:r w:rsidRPr="003D76A4">
          <w:t>2.10</w:t>
        </w:r>
      </w:hyperlink>
      <w:r w:rsidRPr="003D76A4">
        <w:t xml:space="preserve"> настоящего административного регламента с учетом сроков исправления недостатков со стороны заявителя;</w:t>
      </w:r>
    </w:p>
    <w:p w:rsidR="005200E7" w:rsidRPr="003D76A4" w:rsidRDefault="005200E7" w:rsidP="00641EEC">
      <w:pPr>
        <w:pStyle w:val="ConsPlusNormal"/>
        <w:ind w:firstLine="709"/>
        <w:jc w:val="both"/>
      </w:pPr>
      <w:r w:rsidRPr="003D76A4">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5200E7" w:rsidRPr="003D76A4" w:rsidRDefault="005200E7" w:rsidP="00641EEC">
      <w:pPr>
        <w:pStyle w:val="ConsPlusNormal"/>
        <w:ind w:firstLine="709"/>
        <w:jc w:val="both"/>
      </w:pPr>
      <w:r w:rsidRPr="003D76A4">
        <w:t>- наличие сведений о ребенке в электронном реестре;</w:t>
      </w:r>
    </w:p>
    <w:p w:rsidR="005200E7" w:rsidRPr="003D76A4" w:rsidRDefault="005200E7" w:rsidP="00641EEC">
      <w:pPr>
        <w:pStyle w:val="ConsPlusNormal"/>
        <w:ind w:firstLine="709"/>
        <w:jc w:val="both"/>
      </w:pPr>
      <w:r w:rsidRPr="003D76A4">
        <w:t>- возраст ребенка превышает 7 лет.</w:t>
      </w:r>
    </w:p>
    <w:p w:rsidR="005200E7" w:rsidRPr="003D76A4" w:rsidRDefault="005200E7" w:rsidP="00641EEC">
      <w:pPr>
        <w:pStyle w:val="ConsPlusNormal"/>
        <w:ind w:firstLine="709"/>
        <w:jc w:val="both"/>
      </w:pPr>
      <w:r w:rsidRPr="003D76A4">
        <w:rPr>
          <w:b/>
          <w:bCs/>
        </w:rPr>
        <w:t>Исчерпывающий перечень оснований для приостановления или отказа в предоставлении муниципальной услуги</w:t>
      </w:r>
      <w:r w:rsidR="003544F6" w:rsidRPr="003D76A4">
        <w:rPr>
          <w:b/>
          <w:bCs/>
        </w:rPr>
        <w:t>.</w:t>
      </w:r>
    </w:p>
    <w:p w:rsidR="005200E7" w:rsidRPr="003D76A4" w:rsidRDefault="005200E7" w:rsidP="00641EEC">
      <w:pPr>
        <w:pStyle w:val="ConsPlusNormal"/>
        <w:ind w:firstLine="709"/>
        <w:jc w:val="both"/>
      </w:pPr>
      <w:r w:rsidRPr="003D76A4">
        <w:rPr>
          <w:b/>
        </w:rPr>
        <w:t xml:space="preserve">2.13. Оснований для приостановления предоставления муниципальной услуги </w:t>
      </w:r>
      <w:r w:rsidRPr="003D76A4">
        <w:rPr>
          <w:b/>
        </w:rPr>
        <w:lastRenderedPageBreak/>
        <w:t>не предусмотрено</w:t>
      </w:r>
      <w:r w:rsidRPr="003D76A4">
        <w:t>.</w:t>
      </w:r>
    </w:p>
    <w:p w:rsidR="005200E7" w:rsidRPr="003D76A4" w:rsidRDefault="005200E7" w:rsidP="00641EEC">
      <w:pPr>
        <w:pStyle w:val="ConsPlusNormal"/>
        <w:ind w:firstLine="709"/>
        <w:jc w:val="both"/>
      </w:pPr>
      <w:bookmarkStart w:id="12" w:name="Par190"/>
      <w:bookmarkEnd w:id="12"/>
      <w:r w:rsidRPr="003D76A4">
        <w:rPr>
          <w:b/>
        </w:rPr>
        <w:t>2.14. Основания для отказа в предоставлении муниципальной услуги</w:t>
      </w:r>
      <w:r w:rsidRPr="003D76A4">
        <w:t>:</w:t>
      </w:r>
    </w:p>
    <w:p w:rsidR="005200E7" w:rsidRPr="003D76A4" w:rsidRDefault="005200E7" w:rsidP="00641EEC">
      <w:pPr>
        <w:pStyle w:val="ConsPlusNormal"/>
        <w:ind w:firstLine="709"/>
        <w:jc w:val="both"/>
      </w:pPr>
      <w:r w:rsidRPr="003D76A4">
        <w:t>- заявитель не соответствует категории лиц, имеющих право на предоставление услуги;</w:t>
      </w:r>
    </w:p>
    <w:p w:rsidR="005200E7" w:rsidRPr="003D76A4" w:rsidRDefault="005200E7" w:rsidP="00641EEC">
      <w:pPr>
        <w:pStyle w:val="ConsPlusNormal"/>
        <w:ind w:firstLine="709"/>
        <w:jc w:val="both"/>
      </w:pPr>
      <w:r w:rsidRPr="003D76A4">
        <w:t xml:space="preserve">- предоставление недостоверной информации согласно </w:t>
      </w:r>
      <w:hyperlink w:anchor="Par156" w:tooltip="2.8. Для получения муниципальной услуги заявитель представляет:" w:history="1">
        <w:r w:rsidRPr="003D76A4">
          <w:t>пунктам 2.8</w:t>
        </w:r>
      </w:hyperlink>
      <w:r w:rsidRPr="003D76A4">
        <w:t xml:space="preserve">, </w:t>
      </w:r>
      <w:hyperlink w:anchor="Par171" w:tooltip="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 w:history="1">
        <w:r w:rsidRPr="003D76A4">
          <w:t>2.10</w:t>
        </w:r>
      </w:hyperlink>
      <w:r w:rsidRPr="003D76A4">
        <w:t xml:space="preserve"> настоящего административного регламента;</w:t>
      </w:r>
    </w:p>
    <w:p w:rsidR="005200E7" w:rsidRPr="003D76A4" w:rsidRDefault="005200E7" w:rsidP="00641EEC">
      <w:pPr>
        <w:pStyle w:val="ConsPlusNormal"/>
        <w:ind w:firstLine="709"/>
        <w:jc w:val="both"/>
      </w:pPr>
      <w:r w:rsidRPr="003D76A4">
        <w:t>-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5200E7" w:rsidRPr="003D76A4" w:rsidRDefault="005200E7" w:rsidP="00641EEC">
      <w:pPr>
        <w:pStyle w:val="ConsPlusNormal"/>
        <w:ind w:firstLine="709"/>
        <w:jc w:val="both"/>
      </w:pPr>
      <w:r w:rsidRPr="003D76A4">
        <w:t>-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5200E7" w:rsidRPr="003D76A4" w:rsidRDefault="005200E7" w:rsidP="00641EEC">
      <w:pPr>
        <w:pStyle w:val="ConsPlusNormal"/>
        <w:ind w:firstLine="709"/>
        <w:jc w:val="both"/>
      </w:pPr>
      <w:r w:rsidRPr="003D76A4">
        <w:t>- предоставление неполной информации, в том числе неполного комплекта документов (при подаче заявления в электронном виде);</w:t>
      </w:r>
    </w:p>
    <w:p w:rsidR="005200E7" w:rsidRPr="003D76A4" w:rsidRDefault="005200E7" w:rsidP="00641EEC">
      <w:pPr>
        <w:pStyle w:val="ConsPlusNormal"/>
        <w:ind w:firstLine="709"/>
        <w:jc w:val="both"/>
      </w:pPr>
      <w:r w:rsidRPr="003D76A4">
        <w:t>-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5200E7" w:rsidRPr="003D76A4" w:rsidRDefault="005200E7" w:rsidP="00641EEC">
      <w:pPr>
        <w:pStyle w:val="ConsPlusNormal"/>
        <w:ind w:firstLine="709"/>
        <w:jc w:val="both"/>
      </w:pPr>
      <w:r w:rsidRPr="003D76A4">
        <w:t>- наличие сведений о ребенке в электронном реестре; возраст ребенка превышает 7 лет.</w:t>
      </w:r>
    </w:p>
    <w:p w:rsidR="005200E7" w:rsidRPr="003D76A4" w:rsidRDefault="005200E7" w:rsidP="00641EEC">
      <w:pPr>
        <w:tabs>
          <w:tab w:val="left" w:pos="1470"/>
        </w:tabs>
        <w:spacing w:after="0" w:line="240" w:lineRule="auto"/>
        <w:ind w:firstLine="709"/>
        <w:rPr>
          <w:rFonts w:ascii="Times New Roman" w:hAnsi="Times New Roman" w:cs="Times New Roman"/>
          <w:sz w:val="24"/>
          <w:szCs w:val="24"/>
        </w:rPr>
      </w:pPr>
      <w:r w:rsidRPr="003D76A4">
        <w:rPr>
          <w:rFonts w:ascii="Times New Roman" w:hAnsi="Times New Roman" w:cs="Times New Roman"/>
          <w:b/>
          <w:bCs/>
          <w:sz w:val="24"/>
          <w:szCs w:val="24"/>
        </w:rPr>
        <w:t>Перечень услуг, которые являются необходимыми и обязательными для</w:t>
      </w:r>
    </w:p>
    <w:p w:rsidR="005200E7" w:rsidRPr="003D76A4" w:rsidRDefault="005200E7" w:rsidP="00641EEC">
      <w:pPr>
        <w:pStyle w:val="ConsPlusNormal"/>
        <w:ind w:firstLine="709"/>
        <w:jc w:val="both"/>
      </w:pPr>
      <w:r w:rsidRPr="003D76A4">
        <w:rPr>
          <w:b/>
          <w:bCs/>
        </w:rPr>
        <w:t>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r w:rsidR="003544F6" w:rsidRPr="003D76A4">
        <w:rPr>
          <w:b/>
          <w:bCs/>
        </w:rPr>
        <w:t>.</w:t>
      </w:r>
    </w:p>
    <w:p w:rsidR="005200E7" w:rsidRPr="003D76A4" w:rsidRDefault="005200E7" w:rsidP="00641EEC">
      <w:pPr>
        <w:pStyle w:val="ConsPlusNormal"/>
        <w:ind w:firstLine="709"/>
        <w:jc w:val="both"/>
      </w:pPr>
      <w:r w:rsidRPr="003D76A4">
        <w:rPr>
          <w:b/>
        </w:rPr>
        <w:t>2.15. Услуги, необходимые и обязательные для предоставления муниципальной услуги, отсутствуют</w:t>
      </w:r>
      <w:r w:rsidRPr="003D76A4">
        <w:t>.</w:t>
      </w:r>
    </w:p>
    <w:p w:rsidR="005200E7" w:rsidRPr="003D76A4" w:rsidRDefault="005200E7" w:rsidP="00641EEC">
      <w:pPr>
        <w:pStyle w:val="ConsPlusNormal"/>
        <w:ind w:firstLine="709"/>
        <w:jc w:val="both"/>
      </w:pPr>
      <w:r w:rsidRPr="003D76A4">
        <w:rPr>
          <w:b/>
          <w:bCs/>
        </w:rPr>
        <w:t>Порядок, размер и основания взимания государственной пошлины или иной оплаты, взимаемой за предоставление муниципальной услуги</w:t>
      </w:r>
      <w:r w:rsidR="003544F6" w:rsidRPr="003D76A4">
        <w:rPr>
          <w:b/>
          <w:bCs/>
        </w:rPr>
        <w:t>.</w:t>
      </w:r>
    </w:p>
    <w:p w:rsidR="005200E7" w:rsidRPr="003D76A4" w:rsidRDefault="005200E7" w:rsidP="00641EEC">
      <w:pPr>
        <w:pStyle w:val="ConsPlusNormal"/>
        <w:ind w:firstLine="709"/>
        <w:jc w:val="both"/>
      </w:pPr>
      <w:r w:rsidRPr="003D76A4">
        <w:rPr>
          <w:b/>
        </w:rPr>
        <w:t>2.16. Предоставление муниципальной услуги осуществляется бесплатно</w:t>
      </w:r>
      <w:r w:rsidRPr="003D76A4">
        <w:t>.</w:t>
      </w:r>
    </w:p>
    <w:p w:rsidR="005200E7" w:rsidRPr="003D76A4" w:rsidRDefault="005200E7" w:rsidP="00641EEC">
      <w:pPr>
        <w:pStyle w:val="ConsPlusNormal"/>
        <w:ind w:firstLine="709"/>
        <w:jc w:val="both"/>
      </w:pPr>
      <w:r w:rsidRPr="003D76A4">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r w:rsidR="003544F6" w:rsidRPr="003D76A4">
        <w:rPr>
          <w:b/>
          <w:bCs/>
        </w:rPr>
        <w:t>.</w:t>
      </w:r>
    </w:p>
    <w:p w:rsidR="005200E7" w:rsidRPr="003D76A4" w:rsidRDefault="005200E7" w:rsidP="00641EEC">
      <w:pPr>
        <w:pStyle w:val="ConsPlusNormal"/>
        <w:ind w:firstLine="709"/>
        <w:jc w:val="both"/>
      </w:pPr>
      <w:r w:rsidRPr="003D76A4">
        <w:rPr>
          <w:b/>
        </w:rPr>
        <w:t>2.17. Максимальный срок ожидания</w:t>
      </w:r>
      <w:r w:rsidRPr="003D76A4">
        <w:t xml:space="preserve"> в очереди при подаче запроса о предоставлении муниципальной услуги и при получении результата предоставления муниципальной услуги в управлении</w:t>
      </w:r>
      <w:r w:rsidR="003544F6" w:rsidRPr="003D76A4">
        <w:t xml:space="preserve"> образования</w:t>
      </w:r>
      <w:r w:rsidRPr="003D76A4">
        <w:t>, МФЦ не должно превышать 15 минут.</w:t>
      </w:r>
    </w:p>
    <w:p w:rsidR="005200E7" w:rsidRPr="003D76A4" w:rsidRDefault="005200E7" w:rsidP="00641EEC">
      <w:pPr>
        <w:pStyle w:val="ConsPlusNormal"/>
        <w:ind w:firstLine="709"/>
        <w:jc w:val="both"/>
      </w:pPr>
      <w:r w:rsidRPr="003D76A4">
        <w:rPr>
          <w:b/>
          <w:bCs/>
        </w:rPr>
        <w:t>Срок и порядок регистрации заявления о предоставлении муниципальной услуги, в том числе в электронной форме</w:t>
      </w:r>
      <w:r w:rsidR="003544F6" w:rsidRPr="003D76A4">
        <w:rPr>
          <w:b/>
          <w:bCs/>
        </w:rPr>
        <w:t>.</w:t>
      </w:r>
    </w:p>
    <w:p w:rsidR="005200E7" w:rsidRPr="003D76A4" w:rsidRDefault="005200E7" w:rsidP="00641EEC">
      <w:pPr>
        <w:pStyle w:val="ConsPlusNormal"/>
        <w:ind w:firstLine="709"/>
        <w:jc w:val="both"/>
      </w:pPr>
      <w:r w:rsidRPr="003D76A4">
        <w:rPr>
          <w:b/>
        </w:rPr>
        <w:t>2.18. Заявления о предоставлении муниципальной услуги подлежат</w:t>
      </w:r>
      <w:r w:rsidRPr="003D76A4">
        <w:t xml:space="preserve"> регистрации в управлении в течение 1 рабочего дня со дня получения заявления и документов, необходимых для предоставления муниципальной услуги.</w:t>
      </w:r>
    </w:p>
    <w:p w:rsidR="005200E7" w:rsidRPr="003D76A4" w:rsidRDefault="005200E7" w:rsidP="00641EEC">
      <w:pPr>
        <w:pStyle w:val="ConsPlusNormal"/>
        <w:ind w:firstLine="709"/>
        <w:jc w:val="both"/>
      </w:pPr>
      <w:r w:rsidRPr="003D76A4">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управление не позднее одного рабочего дня, следующего за последним днем, установленным для исправления недостатков, направляет заявителю уведомление об отказе в приеме документов, необходимых для предоставления муниципальной услуги по форме, приведенной в </w:t>
      </w:r>
      <w:hyperlink w:anchor="Par1332" w:tooltip="                                Уведомление" w:history="1">
        <w:r w:rsidRPr="003D76A4">
          <w:t>приложении 6</w:t>
        </w:r>
      </w:hyperlink>
      <w:r w:rsidRPr="003D76A4">
        <w:t xml:space="preserve"> к настоящему административному регламенту.</w:t>
      </w:r>
    </w:p>
    <w:p w:rsidR="005200E7" w:rsidRPr="003D76A4" w:rsidRDefault="005200E7" w:rsidP="00641EEC">
      <w:pPr>
        <w:pStyle w:val="ConsPlusNormal"/>
        <w:ind w:firstLine="709"/>
        <w:jc w:val="both"/>
      </w:pPr>
      <w:r w:rsidRPr="003D76A4">
        <w:rPr>
          <w:b/>
          <w:bCs/>
        </w:rPr>
        <w:t>Требования к помещениям, в которых предоставляется муниципальная услуга</w:t>
      </w:r>
    </w:p>
    <w:p w:rsidR="005200E7" w:rsidRPr="003D76A4" w:rsidRDefault="005200E7" w:rsidP="00641EEC">
      <w:pPr>
        <w:pStyle w:val="ConsPlusNormal"/>
        <w:ind w:firstLine="709"/>
        <w:jc w:val="both"/>
      </w:pPr>
      <w:r w:rsidRPr="003D76A4">
        <w:rPr>
          <w:b/>
        </w:rPr>
        <w:t>2.19. Местоположение административных</w:t>
      </w:r>
      <w:r w:rsidRPr="003D76A4">
        <w:t xml:space="preserve">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5200E7" w:rsidRPr="003D76A4" w:rsidRDefault="005200E7" w:rsidP="00641EEC">
      <w:pPr>
        <w:pStyle w:val="ConsPlusNormal"/>
        <w:ind w:firstLine="709"/>
        <w:jc w:val="both"/>
      </w:pPr>
      <w:r w:rsidRPr="003D76A4">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w:t>
      </w:r>
      <w:r w:rsidRPr="003D76A4">
        <w:lastRenderedPageBreak/>
        <w:t>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00E7" w:rsidRPr="003D76A4" w:rsidRDefault="005200E7" w:rsidP="00641EEC">
      <w:pPr>
        <w:pStyle w:val="ConsPlusNormal"/>
        <w:ind w:firstLine="709"/>
        <w:jc w:val="both"/>
      </w:pPr>
      <w:r w:rsidRPr="003D76A4">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00E7" w:rsidRPr="003D76A4" w:rsidRDefault="005200E7" w:rsidP="00641EEC">
      <w:pPr>
        <w:pStyle w:val="ConsPlusNormal"/>
        <w:ind w:firstLine="709"/>
        <w:jc w:val="both"/>
      </w:pPr>
      <w:r w:rsidRPr="003D76A4">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5200E7" w:rsidRPr="003D76A4" w:rsidRDefault="005200E7" w:rsidP="00641EEC">
      <w:pPr>
        <w:spacing w:after="0" w:line="240" w:lineRule="auto"/>
        <w:ind w:firstLine="709"/>
        <w:rPr>
          <w:rFonts w:ascii="Times New Roman" w:hAnsi="Times New Roman" w:cs="Times New Roman"/>
          <w:sz w:val="24"/>
          <w:szCs w:val="24"/>
        </w:rPr>
      </w:pPr>
      <w:r w:rsidRPr="003D76A4">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p>
    <w:p w:rsidR="005200E7" w:rsidRPr="003D76A4" w:rsidRDefault="005200E7" w:rsidP="00641EEC">
      <w:pPr>
        <w:pStyle w:val="ConsPlusNormal"/>
        <w:ind w:firstLine="709"/>
        <w:jc w:val="both"/>
      </w:pPr>
      <w:r w:rsidRPr="003D76A4">
        <w:tab/>
        <w:t>Российской Федерации о социальной защите инвалидов.</w:t>
      </w:r>
    </w:p>
    <w:p w:rsidR="005200E7" w:rsidRPr="003D76A4" w:rsidRDefault="005200E7" w:rsidP="00641EEC">
      <w:pPr>
        <w:pStyle w:val="ConsPlusNormal"/>
        <w:ind w:firstLine="709"/>
        <w:jc w:val="both"/>
      </w:pPr>
      <w:r w:rsidRPr="003D76A4">
        <w:t>Центральный вход в здание управления</w:t>
      </w:r>
      <w:r w:rsidR="003544F6" w:rsidRPr="003D76A4">
        <w:t xml:space="preserve"> образования</w:t>
      </w:r>
      <w:r w:rsidRPr="003D76A4">
        <w:t>, МФЦ оборудован информационной табличкой (вывеской), содержащей информацию о местонахождении управления</w:t>
      </w:r>
      <w:r w:rsidR="003544F6" w:rsidRPr="003D76A4">
        <w:t xml:space="preserve"> образования</w:t>
      </w:r>
      <w:r w:rsidRPr="003D76A4">
        <w:t>, МФЦ, осуществляющего предоставление муниципальной услуги.</w:t>
      </w:r>
    </w:p>
    <w:p w:rsidR="005200E7" w:rsidRPr="003D76A4" w:rsidRDefault="005200E7" w:rsidP="00641EEC">
      <w:pPr>
        <w:pStyle w:val="ConsPlusNormal"/>
        <w:ind w:firstLine="709"/>
        <w:jc w:val="both"/>
      </w:pPr>
      <w:r w:rsidRPr="003D76A4">
        <w:t>Помещения, в которых предоставляется муниципальная услуга, должны соответствовать санитарно-эпидемиологическим правилам и нормативам.</w:t>
      </w:r>
    </w:p>
    <w:p w:rsidR="005200E7" w:rsidRPr="003D76A4" w:rsidRDefault="005200E7" w:rsidP="00641EEC">
      <w:pPr>
        <w:pStyle w:val="ConsPlusNormal"/>
        <w:ind w:firstLine="709"/>
        <w:jc w:val="both"/>
      </w:pPr>
      <w:r w:rsidRPr="003D76A4">
        <w:t>Помещения, в которых предоставляется муниципальная услуга, оснащаются:</w:t>
      </w:r>
    </w:p>
    <w:p w:rsidR="005200E7" w:rsidRPr="003D76A4" w:rsidRDefault="005200E7" w:rsidP="00641EEC">
      <w:pPr>
        <w:pStyle w:val="ConsPlusNormal"/>
        <w:ind w:firstLine="709"/>
        <w:jc w:val="both"/>
      </w:pPr>
      <w:r w:rsidRPr="003D76A4">
        <w:t>- системой кондиционирования воздуха;</w:t>
      </w:r>
    </w:p>
    <w:p w:rsidR="005200E7" w:rsidRPr="003D76A4" w:rsidRDefault="005200E7" w:rsidP="00641EEC">
      <w:pPr>
        <w:pStyle w:val="ConsPlusNormal"/>
        <w:ind w:firstLine="709"/>
        <w:jc w:val="both"/>
      </w:pPr>
      <w:r w:rsidRPr="003D76A4">
        <w:t>- противопожарной системой и средствами пожаротушения;</w:t>
      </w:r>
    </w:p>
    <w:p w:rsidR="005200E7" w:rsidRPr="003D76A4" w:rsidRDefault="005200E7" w:rsidP="00641EEC">
      <w:pPr>
        <w:pStyle w:val="ConsPlusNormal"/>
        <w:ind w:firstLine="709"/>
        <w:jc w:val="both"/>
      </w:pPr>
      <w:r w:rsidRPr="003D76A4">
        <w:t>- средствами оказания первой медицинской помощи (аптечки);</w:t>
      </w:r>
    </w:p>
    <w:p w:rsidR="005200E7" w:rsidRPr="003D76A4" w:rsidRDefault="005200E7" w:rsidP="00641EEC">
      <w:pPr>
        <w:pStyle w:val="ConsPlusNormal"/>
        <w:ind w:firstLine="709"/>
        <w:jc w:val="both"/>
      </w:pPr>
      <w:r w:rsidRPr="003D76A4">
        <w:t>- системой оповещения о возникновении чрезвычайной ситуации;</w:t>
      </w:r>
    </w:p>
    <w:p w:rsidR="005200E7" w:rsidRPr="003D76A4" w:rsidRDefault="005200E7" w:rsidP="00641EEC">
      <w:pPr>
        <w:pStyle w:val="ConsPlusNormal"/>
        <w:ind w:firstLine="709"/>
        <w:jc w:val="both"/>
      </w:pPr>
      <w:r w:rsidRPr="003D76A4">
        <w:t>- туалетными комнатами для посетителей.</w:t>
      </w:r>
    </w:p>
    <w:p w:rsidR="005200E7" w:rsidRPr="003D76A4" w:rsidRDefault="005200E7" w:rsidP="00641EEC">
      <w:pPr>
        <w:pStyle w:val="ConsPlusNormal"/>
        <w:ind w:firstLine="709"/>
        <w:jc w:val="both"/>
      </w:pPr>
      <w:r w:rsidRPr="003D76A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00E7" w:rsidRPr="003D76A4" w:rsidRDefault="005200E7" w:rsidP="00641EEC">
      <w:pPr>
        <w:pStyle w:val="ConsPlusNormal"/>
        <w:ind w:firstLine="709"/>
        <w:jc w:val="both"/>
      </w:pPr>
      <w:r w:rsidRPr="003D76A4">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00E7" w:rsidRPr="003D76A4" w:rsidRDefault="005200E7" w:rsidP="00641EEC">
      <w:pPr>
        <w:pStyle w:val="ConsPlusNormal"/>
        <w:ind w:firstLine="709"/>
        <w:jc w:val="both"/>
      </w:pPr>
      <w:r w:rsidRPr="003D76A4">
        <w:t>Места для заполнения заявлений оборудуются стульями, столами (стойками), бланками заявлений, письменными принадлежностями.</w:t>
      </w:r>
    </w:p>
    <w:p w:rsidR="005200E7" w:rsidRPr="003D76A4" w:rsidRDefault="005200E7" w:rsidP="00641EEC">
      <w:pPr>
        <w:pStyle w:val="ConsPlusNormal"/>
        <w:ind w:firstLine="709"/>
        <w:jc w:val="both"/>
      </w:pPr>
      <w:r w:rsidRPr="003D76A4">
        <w:t>Места приема заявителей оборудуются информационными табличками (вывесками) с указанием:</w:t>
      </w:r>
    </w:p>
    <w:p w:rsidR="005200E7" w:rsidRPr="003D76A4" w:rsidRDefault="005200E7" w:rsidP="00641EEC">
      <w:pPr>
        <w:pStyle w:val="ConsPlusNormal"/>
        <w:ind w:firstLine="709"/>
        <w:jc w:val="both"/>
      </w:pPr>
      <w:r w:rsidRPr="003D76A4">
        <w:t>номера кабинета и наименования отдела;</w:t>
      </w:r>
    </w:p>
    <w:p w:rsidR="005200E7" w:rsidRPr="003D76A4" w:rsidRDefault="005200E7" w:rsidP="00641EEC">
      <w:pPr>
        <w:pStyle w:val="ConsPlusNormal"/>
        <w:ind w:firstLine="709"/>
        <w:jc w:val="both"/>
      </w:pPr>
      <w:r w:rsidRPr="003D76A4">
        <w:t>графика приема заявителей.</w:t>
      </w:r>
    </w:p>
    <w:p w:rsidR="005200E7" w:rsidRPr="003D76A4" w:rsidRDefault="005200E7" w:rsidP="00641EEC">
      <w:pPr>
        <w:pStyle w:val="ConsPlusNormal"/>
        <w:ind w:firstLine="709"/>
        <w:jc w:val="both"/>
      </w:pPr>
      <w:r w:rsidRPr="003D76A4">
        <w:t xml:space="preserve">Рабочее место должностного лица и (или) специалиста </w:t>
      </w:r>
      <w:r w:rsidR="003544F6" w:rsidRPr="003D76A4">
        <w:t xml:space="preserve">управления </w:t>
      </w:r>
      <w:r w:rsidR="00157D30" w:rsidRPr="003D76A4">
        <w:t>о</w:t>
      </w:r>
      <w:r w:rsidR="003544F6" w:rsidRPr="003D76A4">
        <w:t>бразования</w:t>
      </w:r>
      <w:r w:rsidRPr="003D76A4">
        <w:t>, МФЦ,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00E7" w:rsidRPr="003D76A4" w:rsidRDefault="005200E7" w:rsidP="00641EEC">
      <w:pPr>
        <w:pStyle w:val="ConsPlusNormal"/>
        <w:ind w:firstLine="709"/>
        <w:jc w:val="both"/>
      </w:pPr>
      <w:r w:rsidRPr="003D76A4">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00E7" w:rsidRPr="003D76A4" w:rsidRDefault="005200E7" w:rsidP="00641EEC">
      <w:pPr>
        <w:pStyle w:val="ConsPlusNormal"/>
        <w:ind w:firstLine="709"/>
        <w:jc w:val="both"/>
      </w:pPr>
      <w:r w:rsidRPr="003D76A4">
        <w:t>При предоставлении муниципальной услуги инвалидам обеспечиваются:</w:t>
      </w:r>
    </w:p>
    <w:p w:rsidR="005200E7" w:rsidRPr="003D76A4" w:rsidRDefault="005200E7" w:rsidP="00641EEC">
      <w:pPr>
        <w:pStyle w:val="ConsPlusNormal"/>
        <w:ind w:firstLine="709"/>
        <w:jc w:val="both"/>
      </w:pPr>
      <w:r w:rsidRPr="003D76A4">
        <w:t>возможность беспрепятственного доступа к объекту (зданию, помещению), в котором предоставляется муниципальная услуга;</w:t>
      </w:r>
    </w:p>
    <w:p w:rsidR="005200E7" w:rsidRPr="003D76A4" w:rsidRDefault="005200E7" w:rsidP="00641EEC">
      <w:pPr>
        <w:pStyle w:val="ConsPlusNormal"/>
        <w:ind w:firstLine="709"/>
        <w:jc w:val="both"/>
      </w:pPr>
      <w:r w:rsidRPr="003D76A4">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w:t>
      </w:r>
      <w:r w:rsidRPr="003D76A4">
        <w:lastRenderedPageBreak/>
        <w:t>также входа в такие объекты и выхода из них, посадки в транспортное средство и высадки из него, в том числе с использованием кресла-коляски;</w:t>
      </w:r>
    </w:p>
    <w:p w:rsidR="005200E7" w:rsidRPr="003D76A4" w:rsidRDefault="005200E7" w:rsidP="00641EEC">
      <w:pPr>
        <w:pStyle w:val="ConsPlusNormal"/>
        <w:ind w:firstLine="709"/>
        <w:jc w:val="both"/>
      </w:pPr>
      <w:r w:rsidRPr="003D76A4">
        <w:t>сопровождение инвалидов, имеющих стойкие расстройства функции зрения и самостоятельного передвижения;</w:t>
      </w:r>
    </w:p>
    <w:p w:rsidR="005200E7" w:rsidRPr="003D76A4" w:rsidRDefault="005200E7" w:rsidP="00641EEC">
      <w:pPr>
        <w:pStyle w:val="ConsPlusNormal"/>
        <w:ind w:firstLine="709"/>
        <w:jc w:val="both"/>
      </w:pPr>
      <w:r w:rsidRPr="003D76A4">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200E7" w:rsidRPr="003D76A4" w:rsidRDefault="005200E7" w:rsidP="00641EEC">
      <w:pPr>
        <w:pStyle w:val="ConsPlusNormal"/>
        <w:ind w:firstLine="709"/>
        <w:jc w:val="both"/>
      </w:pPr>
      <w:r w:rsidRPr="003D76A4">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00E7" w:rsidRPr="003D76A4" w:rsidRDefault="005200E7" w:rsidP="00641EEC">
      <w:pPr>
        <w:pStyle w:val="ConsPlusNormal"/>
        <w:ind w:firstLine="709"/>
        <w:jc w:val="both"/>
      </w:pPr>
      <w:r w:rsidRPr="003D76A4">
        <w:t>допуск сурдопереводчика и тифлосурдопереводчика;</w:t>
      </w:r>
    </w:p>
    <w:p w:rsidR="005200E7" w:rsidRPr="003D76A4" w:rsidRDefault="005200E7" w:rsidP="00641EEC">
      <w:pPr>
        <w:pStyle w:val="ConsPlusNormal"/>
        <w:ind w:firstLine="709"/>
        <w:jc w:val="both"/>
      </w:pPr>
      <w:r w:rsidRPr="003D76A4">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оказание инвалидам помощи в преодолении барьеров, мешающих получению ими муниципальных услуг наравне с другими лицами.</w:t>
      </w:r>
    </w:p>
    <w:p w:rsidR="005200E7" w:rsidRPr="003D76A4" w:rsidRDefault="005200E7" w:rsidP="00641EEC">
      <w:pPr>
        <w:pStyle w:val="ConsPlusNormal"/>
        <w:ind w:firstLine="709"/>
        <w:jc w:val="both"/>
      </w:pPr>
      <w:r w:rsidRPr="003D76A4">
        <w:rPr>
          <w:b/>
          <w:bCs/>
        </w:rPr>
        <w:t>Показатели доступности и качества муниципальной услуги</w:t>
      </w:r>
    </w:p>
    <w:p w:rsidR="005200E7" w:rsidRPr="003D76A4" w:rsidRDefault="005200E7" w:rsidP="00641EEC">
      <w:pPr>
        <w:pStyle w:val="ConsPlusNormal"/>
        <w:ind w:firstLine="709"/>
        <w:jc w:val="both"/>
      </w:pPr>
      <w:r w:rsidRPr="003D76A4">
        <w:rPr>
          <w:b/>
        </w:rPr>
        <w:t>2.20. Основными показателями доступности предоставления муниципальной услуги являются</w:t>
      </w:r>
      <w:r w:rsidRPr="003D76A4">
        <w:t>:</w:t>
      </w:r>
    </w:p>
    <w:p w:rsidR="005200E7" w:rsidRPr="003D76A4" w:rsidRDefault="005200E7" w:rsidP="00641EEC">
      <w:pPr>
        <w:pStyle w:val="ConsPlusNormal"/>
        <w:ind w:firstLine="709"/>
        <w:jc w:val="both"/>
      </w:pPr>
      <w:r w:rsidRPr="003D76A4">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200E7" w:rsidRPr="003D76A4" w:rsidRDefault="005200E7" w:rsidP="00641EEC">
      <w:pPr>
        <w:pStyle w:val="ConsPlusNormal"/>
        <w:ind w:firstLine="709"/>
        <w:jc w:val="both"/>
      </w:pPr>
      <w:r w:rsidRPr="003D76A4">
        <w:t>возможность получения информации о ходе предоставления муниципальной услуги, в том числе с использованием ЕПГУ и (или) РПГУ;</w:t>
      </w:r>
    </w:p>
    <w:p w:rsidR="005200E7" w:rsidRPr="003D76A4" w:rsidRDefault="005200E7" w:rsidP="00641EEC">
      <w:pPr>
        <w:pStyle w:val="ConsPlusNormal"/>
        <w:ind w:firstLine="709"/>
        <w:jc w:val="both"/>
      </w:pPr>
      <w:r w:rsidRPr="003D76A4">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 (или) РПГУ.</w:t>
      </w:r>
    </w:p>
    <w:p w:rsidR="005200E7" w:rsidRPr="003D76A4" w:rsidRDefault="005200E7" w:rsidP="00641EEC">
      <w:pPr>
        <w:pStyle w:val="ConsPlusNormal"/>
        <w:ind w:firstLine="709"/>
        <w:jc w:val="both"/>
      </w:pPr>
      <w:r w:rsidRPr="003D76A4">
        <w:rPr>
          <w:b/>
        </w:rPr>
        <w:t>2.21. Основными показателями качества предоставления муниципальной услуги являются</w:t>
      </w:r>
      <w:r w:rsidRPr="003D76A4">
        <w:t>:</w:t>
      </w:r>
    </w:p>
    <w:p w:rsidR="005200E7" w:rsidRPr="003D76A4" w:rsidRDefault="005200E7" w:rsidP="00641EEC">
      <w:pPr>
        <w:pStyle w:val="ConsPlusNormal"/>
        <w:ind w:firstLine="709"/>
        <w:jc w:val="both"/>
      </w:pPr>
      <w:r w:rsidRPr="003D76A4">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200E7" w:rsidRPr="003D76A4" w:rsidRDefault="005200E7" w:rsidP="00641EEC">
      <w:pPr>
        <w:pStyle w:val="ConsPlusNormal"/>
        <w:ind w:firstLine="709"/>
        <w:jc w:val="both"/>
      </w:pPr>
      <w:r w:rsidRPr="003D76A4">
        <w:t>минимально возможное количество взаимодействий гражданина с должностными лицами, участвующими в предоставлении муниципальной услуги;</w:t>
      </w:r>
    </w:p>
    <w:p w:rsidR="005200E7" w:rsidRPr="003D76A4" w:rsidRDefault="005200E7" w:rsidP="00641EEC">
      <w:pPr>
        <w:pStyle w:val="ConsPlusNormal"/>
        <w:ind w:firstLine="709"/>
        <w:jc w:val="both"/>
      </w:pPr>
      <w:r w:rsidRPr="003D76A4">
        <w:t>обоснованность отказа в приеме документов, необходимых для предоставления муниципальной услуги;</w:t>
      </w:r>
    </w:p>
    <w:p w:rsidR="005200E7" w:rsidRPr="003D76A4" w:rsidRDefault="005200E7" w:rsidP="00641EEC">
      <w:pPr>
        <w:pStyle w:val="ConsPlusNormal"/>
        <w:ind w:firstLine="709"/>
        <w:jc w:val="both"/>
      </w:pPr>
      <w:r w:rsidRPr="003D76A4">
        <w:t>отсутствие обоснованных жалоб на действия (бездействие) сотрудников и их некорректное (невнимательное) отношение к заявителям;</w:t>
      </w:r>
    </w:p>
    <w:p w:rsidR="005200E7" w:rsidRPr="003D76A4" w:rsidRDefault="005200E7" w:rsidP="00641EEC">
      <w:pPr>
        <w:pStyle w:val="ConsPlusNormal"/>
        <w:ind w:firstLine="709"/>
        <w:jc w:val="both"/>
      </w:pPr>
      <w:r w:rsidRPr="003D76A4">
        <w:t xml:space="preserve">отсутствие нарушений со стороны должностного лица и (или) специалиста </w:t>
      </w:r>
      <w:r w:rsidR="003544F6" w:rsidRPr="003D76A4">
        <w:t>управления образования</w:t>
      </w:r>
      <w:r w:rsidRPr="003D76A4">
        <w:t>, МФЦ установленных сроков в процессе предоставления муниципальной услуги;</w:t>
      </w:r>
    </w:p>
    <w:p w:rsidR="005200E7" w:rsidRPr="003D76A4" w:rsidRDefault="005200E7" w:rsidP="00641EEC">
      <w:pPr>
        <w:pStyle w:val="ConsPlusNormal"/>
        <w:ind w:firstLine="709"/>
        <w:jc w:val="both"/>
      </w:pPr>
      <w:r w:rsidRPr="003D76A4">
        <w:t>отсутствие заявлений об оспаривании решений, действий (бездействия) должностного лица и (или) специалиста отдела, МФЦ,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200E7" w:rsidRPr="003D76A4" w:rsidRDefault="005200E7" w:rsidP="00641EEC">
      <w:pPr>
        <w:pStyle w:val="ConsPlusNormal"/>
        <w:ind w:firstLine="709"/>
        <w:jc w:val="both"/>
      </w:pPr>
      <w:r w:rsidRPr="003D76A4">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00E7" w:rsidRPr="003D76A4" w:rsidRDefault="005200E7" w:rsidP="00641EEC">
      <w:pPr>
        <w:pStyle w:val="ConsPlusNormal"/>
        <w:ind w:firstLine="709"/>
        <w:jc w:val="both"/>
      </w:pPr>
      <w:r w:rsidRPr="003D76A4">
        <w:rPr>
          <w:b/>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(или) РПГУ и получения результата муниципальной услуги</w:t>
      </w:r>
      <w:r w:rsidRPr="003D76A4">
        <w:t>.</w:t>
      </w:r>
    </w:p>
    <w:p w:rsidR="005200E7" w:rsidRPr="003D76A4" w:rsidRDefault="005200E7" w:rsidP="00641EEC">
      <w:pPr>
        <w:pStyle w:val="ConsPlusNormal"/>
        <w:ind w:firstLine="709"/>
        <w:jc w:val="both"/>
      </w:pPr>
      <w:r w:rsidRPr="003D76A4">
        <w:t>При предоставлении муниципальной услуги в электронной форме идентификация и аутентификация могут осуществляться посредством:</w:t>
      </w:r>
    </w:p>
    <w:p w:rsidR="005200E7" w:rsidRPr="003D76A4" w:rsidRDefault="005200E7" w:rsidP="00641EEC">
      <w:pPr>
        <w:pStyle w:val="ConsPlusNormal"/>
        <w:ind w:firstLine="709"/>
        <w:jc w:val="both"/>
      </w:pPr>
      <w:r w:rsidRPr="003D76A4">
        <w:t xml:space="preserve">1) единой системы идентификации и аутентификации или иных государственных </w:t>
      </w:r>
      <w:r w:rsidRPr="003D76A4">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200E7" w:rsidRPr="003D76A4" w:rsidRDefault="005200E7" w:rsidP="00641EEC">
      <w:pPr>
        <w:pStyle w:val="ConsPlusNormal"/>
        <w:ind w:firstLine="709"/>
        <w:jc w:val="both"/>
      </w:pPr>
      <w:r w:rsidRPr="003D76A4">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200E7" w:rsidRPr="003D76A4" w:rsidRDefault="005200E7" w:rsidP="00641EEC">
      <w:pPr>
        <w:pStyle w:val="ConsPlusNormal"/>
        <w:ind w:firstLine="709"/>
        <w:jc w:val="both"/>
      </w:pPr>
      <w:r w:rsidRPr="003D76A4">
        <w:rPr>
          <w:b/>
        </w:rPr>
        <w:t>2.23.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r w:rsidRPr="003D76A4">
        <w:t>.</w:t>
      </w:r>
    </w:p>
    <w:p w:rsidR="005200E7" w:rsidRPr="003D76A4" w:rsidRDefault="005200E7" w:rsidP="00641EEC">
      <w:pPr>
        <w:pStyle w:val="ConsPlusNormal"/>
        <w:ind w:firstLine="709"/>
        <w:jc w:val="both"/>
      </w:pPr>
      <w:r w:rsidRPr="003D76A4">
        <w:t>Для получения муниципальной услуги заявитель должен авторизоваться на ЕПГУ и (или) РПГУ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rsidR="005200E7" w:rsidRPr="003D76A4" w:rsidRDefault="005200E7" w:rsidP="00641EEC">
      <w:pPr>
        <w:pStyle w:val="ConsPlusNormal"/>
        <w:ind w:firstLine="709"/>
        <w:jc w:val="both"/>
      </w:pPr>
      <w:r w:rsidRPr="003D76A4">
        <w:t xml:space="preserve">Заявление подписывается простой электронной подписью заявителя и направляется в управление посредством СМЭВ. Допускается использование усиленной квалифицированной электронной подписи. Электронная форма муниципальной услуги предусматривает возможность прикрепления в электронном виде документов, предусмотренных </w:t>
      </w:r>
      <w:hyperlink w:anchor="Par156" w:tooltip="2.8. Для получения муниципальной услуги заявитель представляет:" w:history="1">
        <w:r w:rsidRPr="003D76A4">
          <w:t>пунктами 2.8</w:t>
        </w:r>
      </w:hyperlink>
      <w:r w:rsidRPr="003D76A4">
        <w:t xml:space="preserve">, </w:t>
      </w:r>
      <w:hyperlink w:anchor="Par171" w:tooltip="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 w:history="1">
        <w:r w:rsidRPr="003D76A4">
          <w:t>2.10</w:t>
        </w:r>
      </w:hyperlink>
      <w:r w:rsidRPr="003D76A4">
        <w:t xml:space="preserve"> административного регламента, заверенных усиленной квалифицированной электронной подписью уполномоченного органа (организации).</w:t>
      </w:r>
    </w:p>
    <w:p w:rsidR="005200E7" w:rsidRPr="003D76A4" w:rsidRDefault="005200E7" w:rsidP="00641EEC">
      <w:pPr>
        <w:pStyle w:val="ConsPlusNormal"/>
        <w:ind w:firstLine="709"/>
        <w:jc w:val="both"/>
      </w:pPr>
      <w:r w:rsidRPr="003D76A4">
        <w:t xml:space="preserve">Результаты предоставления муниципальной услуги, указанные в </w:t>
      </w:r>
      <w:hyperlink w:anchor="Par135" w:tooltip="2.5. Результатом предоставления муниципальной услуги являются:" w:history="1">
        <w:r w:rsidRPr="003D76A4">
          <w:t>пункте 2.5</w:t>
        </w:r>
      </w:hyperlink>
      <w:r w:rsidRPr="003D76A4">
        <w:t xml:space="preserve"> настоящего административного регламента, направляются заявителю в личный кабинет на ЕПГУ и (или) РПГУ в форме уведомлений по заявлению.</w:t>
      </w:r>
    </w:p>
    <w:p w:rsidR="005200E7" w:rsidRPr="003D76A4" w:rsidRDefault="005200E7" w:rsidP="00641EEC">
      <w:pPr>
        <w:pStyle w:val="ConsPlusNormal"/>
        <w:ind w:firstLine="709"/>
        <w:jc w:val="both"/>
      </w:pPr>
      <w:r w:rsidRPr="003D76A4">
        <w:t>В случае направления заявления посредством ЕПГУ и (или) РПГУ результат предоставления муниципальной услуги также может быть выдан заявителю на бумажном носителе в управлении.</w:t>
      </w:r>
    </w:p>
    <w:p w:rsidR="005200E7" w:rsidRPr="003D76A4" w:rsidRDefault="005200E7" w:rsidP="00641EEC">
      <w:pPr>
        <w:pStyle w:val="ConsPlusNormal"/>
        <w:ind w:firstLine="709"/>
        <w:jc w:val="both"/>
      </w:pPr>
      <w:r w:rsidRPr="003D76A4">
        <w:rPr>
          <w:b/>
        </w:rPr>
        <w:t xml:space="preserve">2.24. При подаче электронных документов, предусмотренных </w:t>
      </w:r>
      <w:hyperlink w:anchor="Par156" w:tooltip="2.8. Для получения муниципальной услуги заявитель представляет:" w:history="1">
        <w:r w:rsidRPr="003D76A4">
          <w:rPr>
            <w:b/>
          </w:rPr>
          <w:t>пунктами 2.8</w:t>
        </w:r>
      </w:hyperlink>
      <w:r w:rsidRPr="003D76A4">
        <w:rPr>
          <w:b/>
        </w:rPr>
        <w:t xml:space="preserve">, </w:t>
      </w:r>
      <w:hyperlink w:anchor="Par171" w:tooltip="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 w:history="1">
        <w:r w:rsidRPr="003D76A4">
          <w:rPr>
            <w:b/>
          </w:rPr>
          <w:t>2.10</w:t>
        </w:r>
      </w:hyperlink>
      <w:r w:rsidRPr="003D76A4">
        <w:rPr>
          <w:b/>
        </w:rPr>
        <w:t xml:space="preserve"> административного регламента через ЕПГУ, такие документы предоставляются в следующих форматах объемом не более 5 Мб</w:t>
      </w:r>
      <w:r w:rsidRPr="003D76A4">
        <w:t>:</w:t>
      </w:r>
    </w:p>
    <w:p w:rsidR="005200E7" w:rsidRPr="003D76A4" w:rsidRDefault="005200E7" w:rsidP="00641EEC">
      <w:pPr>
        <w:pStyle w:val="ConsPlusNormal"/>
        <w:ind w:firstLine="709"/>
        <w:jc w:val="both"/>
      </w:pPr>
      <w:r w:rsidRPr="003D76A4">
        <w:t>1) doc, docx - для документов с текстовым содержанием, не включающим формулы;</w:t>
      </w:r>
    </w:p>
    <w:p w:rsidR="005200E7" w:rsidRPr="003D76A4" w:rsidRDefault="005200E7" w:rsidP="00641EEC">
      <w:pPr>
        <w:pStyle w:val="ConsPlusNormal"/>
        <w:ind w:firstLine="709"/>
        <w:jc w:val="both"/>
      </w:pPr>
      <w:r w:rsidRPr="003D76A4">
        <w:t>2)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200E7" w:rsidRPr="003D76A4" w:rsidRDefault="005200E7" w:rsidP="00641EEC">
      <w:pPr>
        <w:pStyle w:val="ConsPlusNormal"/>
        <w:ind w:firstLine="709"/>
        <w:jc w:val="both"/>
      </w:pPr>
      <w:r w:rsidRPr="003D76A4">
        <w:t>3) xml - для документов, в отношении которых утверждены формы и требования по формированию электронных документов в виде файлов в формате xml;</w:t>
      </w:r>
    </w:p>
    <w:p w:rsidR="005200E7" w:rsidRPr="003D76A4" w:rsidRDefault="005200E7" w:rsidP="00641EEC">
      <w:pPr>
        <w:pStyle w:val="ConsPlusNormal"/>
        <w:ind w:firstLine="709"/>
        <w:jc w:val="both"/>
      </w:pPr>
      <w:r w:rsidRPr="003D76A4">
        <w:t>4) zip - для сжатых документов в один файл;</w:t>
      </w:r>
    </w:p>
    <w:p w:rsidR="005200E7" w:rsidRPr="003D76A4" w:rsidRDefault="005200E7" w:rsidP="00641EEC">
      <w:pPr>
        <w:pStyle w:val="ConsPlusNormal"/>
        <w:ind w:firstLine="709"/>
        <w:jc w:val="both"/>
      </w:pPr>
      <w:r w:rsidRPr="003D76A4">
        <w:t>5) sig - для открепленной УКЭП.</w:t>
      </w:r>
    </w:p>
    <w:p w:rsidR="005200E7" w:rsidRPr="003D76A4" w:rsidRDefault="005200E7" w:rsidP="00641EEC">
      <w:pPr>
        <w:pStyle w:val="ConsPlusNormal"/>
        <w:ind w:firstLine="709"/>
        <w:jc w:val="both"/>
      </w:pPr>
      <w:r w:rsidRPr="003D76A4">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200E7" w:rsidRPr="003D76A4" w:rsidRDefault="005200E7" w:rsidP="00641EEC">
      <w:pPr>
        <w:pStyle w:val="ConsPlusNormal"/>
        <w:ind w:firstLine="709"/>
        <w:jc w:val="both"/>
      </w:pPr>
      <w:r w:rsidRPr="003D76A4">
        <w:t>1) "черно-белый" (при отсутствии в документе графических изображений и (или) цветного текста);</w:t>
      </w:r>
    </w:p>
    <w:p w:rsidR="005200E7" w:rsidRPr="003D76A4" w:rsidRDefault="005200E7" w:rsidP="00641EEC">
      <w:pPr>
        <w:pStyle w:val="ConsPlusNormal"/>
        <w:ind w:firstLine="709"/>
        <w:jc w:val="both"/>
      </w:pPr>
      <w:r w:rsidRPr="003D76A4">
        <w:t>2) "оттенки серого" (при наличии в документе графических изображений, отличных от цветного графического изображения);</w:t>
      </w:r>
    </w:p>
    <w:p w:rsidR="005200E7" w:rsidRPr="003D76A4" w:rsidRDefault="005200E7" w:rsidP="00641EEC">
      <w:pPr>
        <w:pStyle w:val="ConsPlusNormal"/>
        <w:ind w:firstLine="709"/>
        <w:jc w:val="both"/>
      </w:pPr>
      <w:r w:rsidRPr="003D76A4">
        <w:t>3) "цветной" или "режим полной цветопередачи" (при наличии в документе цветных графических изображений либо цветного текста).</w:t>
      </w:r>
    </w:p>
    <w:p w:rsidR="005200E7" w:rsidRPr="003D76A4" w:rsidRDefault="005200E7" w:rsidP="00641EEC">
      <w:pPr>
        <w:pStyle w:val="ConsPlusNormal"/>
        <w:ind w:firstLine="709"/>
        <w:jc w:val="both"/>
      </w:pPr>
      <w:r w:rsidRPr="003D76A4">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5200E7" w:rsidRPr="003D76A4" w:rsidRDefault="005200E7" w:rsidP="00641EEC">
      <w:pPr>
        <w:pStyle w:val="ConsPlusNormal"/>
        <w:ind w:firstLine="709"/>
        <w:jc w:val="both"/>
      </w:pPr>
      <w:r w:rsidRPr="003D76A4">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200E7" w:rsidRPr="003D76A4" w:rsidRDefault="005200E7" w:rsidP="00641EEC">
      <w:pPr>
        <w:pStyle w:val="ConsPlusNormal"/>
        <w:ind w:firstLine="709"/>
        <w:jc w:val="both"/>
      </w:pPr>
      <w:r w:rsidRPr="003D76A4">
        <w:t xml:space="preserve">Получение услуги в электронном виде не предусматривает возможность самостоятельного внесения заявителем изменений в уже зарегистрированное в АИС заявление. В случае возникновения оснований для внесения каких-либо изменений, заявителю необходимо лично обратиться в управление с документами, указанными в </w:t>
      </w:r>
      <w:hyperlink w:anchor="Par156" w:tooltip="2.8. Для получения муниципальной услуги заявитель представляет:" w:history="1">
        <w:r w:rsidRPr="003D76A4">
          <w:t>пунктах 2.8</w:t>
        </w:r>
      </w:hyperlink>
      <w:r w:rsidRPr="003D76A4">
        <w:t xml:space="preserve">, </w:t>
      </w:r>
      <w:hyperlink w:anchor="Par171" w:tooltip="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 w:history="1">
        <w:r w:rsidRPr="003D76A4">
          <w:t>2.10</w:t>
        </w:r>
      </w:hyperlink>
      <w:r w:rsidRPr="003D76A4">
        <w:t xml:space="preserve"> административного регламента.</w:t>
      </w:r>
    </w:p>
    <w:p w:rsidR="005200E7" w:rsidRPr="003D76A4" w:rsidRDefault="005200E7" w:rsidP="00641EEC">
      <w:pPr>
        <w:pStyle w:val="ConsPlusNormal"/>
        <w:ind w:firstLine="709"/>
        <w:jc w:val="both"/>
      </w:pPr>
      <w:r w:rsidRPr="003D76A4">
        <w:t>Электронные документы должны обеспечивать:</w:t>
      </w:r>
    </w:p>
    <w:p w:rsidR="005200E7" w:rsidRPr="003D76A4" w:rsidRDefault="005200E7" w:rsidP="00641EEC">
      <w:pPr>
        <w:pStyle w:val="ConsPlusNormal"/>
        <w:ind w:firstLine="709"/>
        <w:jc w:val="both"/>
      </w:pPr>
      <w:r w:rsidRPr="003D76A4">
        <w:t>- возможность идентифицировать документ и количество листов в документе;</w:t>
      </w:r>
    </w:p>
    <w:p w:rsidR="005200E7" w:rsidRPr="003D76A4" w:rsidRDefault="005200E7" w:rsidP="00641EEC">
      <w:pPr>
        <w:pStyle w:val="ConsPlusNormal"/>
        <w:ind w:firstLine="709"/>
        <w:jc w:val="both"/>
      </w:pPr>
      <w:r w:rsidRPr="003D76A4">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200E7" w:rsidRPr="003D76A4" w:rsidRDefault="005200E7" w:rsidP="00641EEC">
      <w:pPr>
        <w:pStyle w:val="ConsPlusNormal"/>
        <w:ind w:firstLine="709"/>
        <w:jc w:val="both"/>
        <w:rPr>
          <w:b/>
        </w:rPr>
      </w:pPr>
      <w:r w:rsidRPr="003D76A4">
        <w:rPr>
          <w:b/>
        </w:rPr>
        <w:t>2.25. Особенности предоставления муниципальной услуги через МФЦ.</w:t>
      </w:r>
    </w:p>
    <w:p w:rsidR="005200E7" w:rsidRPr="003D76A4" w:rsidRDefault="005200E7" w:rsidP="00641EEC">
      <w:pPr>
        <w:pStyle w:val="ConsPlusNormal"/>
        <w:ind w:firstLine="709"/>
        <w:jc w:val="both"/>
      </w:pPr>
      <w:r w:rsidRPr="003D76A4">
        <w:t>Предоставление муниципальной услуги через МФЦ по принципу "одного окна" осуществляется в соответствии с заключенным между администрацией муниципального образования "Икрянинский муниципальный район Астраханской области" и МФЦ в установленном порядке соглашением о взаимодействии после однократного обращения заявителя в соответствии с запросом.</w:t>
      </w:r>
    </w:p>
    <w:p w:rsidR="005200E7" w:rsidRPr="003D76A4" w:rsidRDefault="005200E7" w:rsidP="00641EEC">
      <w:pPr>
        <w:pStyle w:val="ConsPlusNormal"/>
        <w:ind w:firstLine="709"/>
        <w:jc w:val="both"/>
      </w:pPr>
      <w:r w:rsidRPr="003D76A4">
        <w:t xml:space="preserve">Получение услуги посредством МФЦ не предусматривает возможность внесения изменений работниками МФЦ в уже зарегистрированные в АИС заявления. В случае возникновения оснований для внесения каких-либо изменений, заявителю необходимо лично обратиться в управление с документами, указанными в </w:t>
      </w:r>
      <w:hyperlink w:anchor="Par156" w:tooltip="2.8. Для получения муниципальной услуги заявитель представляет:" w:history="1">
        <w:r w:rsidRPr="003D76A4">
          <w:t>пунктах 2.8</w:t>
        </w:r>
      </w:hyperlink>
      <w:r w:rsidRPr="003D76A4">
        <w:t xml:space="preserve">, </w:t>
      </w:r>
      <w:hyperlink w:anchor="Par171" w:tooltip="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 w:history="1">
        <w:r w:rsidRPr="003D76A4">
          <w:t>2.10</w:t>
        </w:r>
      </w:hyperlink>
      <w:r w:rsidRPr="003D76A4">
        <w:t xml:space="preserve"> административного регламента.</w:t>
      </w:r>
    </w:p>
    <w:p w:rsidR="005200E7" w:rsidRPr="003D76A4" w:rsidRDefault="005200E7" w:rsidP="00641EEC">
      <w:pPr>
        <w:pStyle w:val="ConsPlusNormal"/>
        <w:ind w:firstLine="709"/>
        <w:jc w:val="both"/>
      </w:pPr>
      <w:r w:rsidRPr="003D76A4">
        <w:rPr>
          <w:b/>
        </w:rPr>
        <w:t>2.26. Особенности предоставления муниципальной услуги гражданам, имеющим право на льготное зачисление ребенка в организацию</w:t>
      </w:r>
      <w:r w:rsidRPr="003D76A4">
        <w:t>.</w:t>
      </w:r>
    </w:p>
    <w:p w:rsidR="005200E7" w:rsidRPr="003D76A4" w:rsidRDefault="005200E7" w:rsidP="00641EEC">
      <w:pPr>
        <w:pStyle w:val="ConsPlusNormal"/>
        <w:ind w:firstLine="709"/>
        <w:jc w:val="both"/>
      </w:pPr>
      <w:r w:rsidRPr="003D76A4">
        <w:t>2.26.1. В случае возникновения у заявителя права на внеочередное, первоочередное зачисление в организацию, преимущественный прием в организацию ребенка, состоящего на учете (</w:t>
      </w:r>
      <w:hyperlink w:anchor="Par1365" w:tooltip="КАТЕГОРИИ ДЕТЕЙ ГРАЖДАН," w:history="1">
        <w:r w:rsidRPr="003D76A4">
          <w:t>приложение 7</w:t>
        </w:r>
      </w:hyperlink>
      <w:r w:rsidRPr="003D76A4">
        <w:t xml:space="preserve"> к административному регламенту), заявитель представляет документ, подтверждающий данное право в соответствии с законодательством Российской Федерации, и пакет документов, указанных в </w:t>
      </w:r>
      <w:hyperlink w:anchor="Par156" w:tooltip="2.8. Для получения муниципальной услуги заявитель представляет:" w:history="1">
        <w:r w:rsidRPr="003D76A4">
          <w:t>пункте 2.8</w:t>
        </w:r>
      </w:hyperlink>
      <w:r w:rsidRPr="003D76A4">
        <w:t xml:space="preserve"> административного регламента. При этом датой возникновения права является первоначальная дата постановки ребенка на учет.</w:t>
      </w:r>
    </w:p>
    <w:p w:rsidR="005200E7" w:rsidRPr="003D76A4" w:rsidRDefault="005200E7" w:rsidP="00641EEC">
      <w:pPr>
        <w:pStyle w:val="ConsPlusNormal"/>
        <w:ind w:firstLine="709"/>
        <w:jc w:val="both"/>
      </w:pPr>
      <w:r w:rsidRPr="003D76A4">
        <w:t>2.26.2. В случае наличия у заявителя права на внеочередное, первоочередное зачисление в организацию, преимущественный прием в организацию ребенка, состоящего на учете, родителю (законному представителю) необходимо представить в управление документ, подтверждающий данное право, до 31 марта года, в котором ребенок заявителя подлежит зачислению в организацию. В случае непредставления документа в указанный срок, направление ребенка осуществляется на общих основаниях.</w:t>
      </w:r>
    </w:p>
    <w:p w:rsidR="005200E7" w:rsidRPr="003D76A4" w:rsidRDefault="005200E7" w:rsidP="00641EEC">
      <w:pPr>
        <w:pStyle w:val="ConsPlusNormal"/>
        <w:ind w:firstLine="709"/>
        <w:jc w:val="both"/>
      </w:pPr>
      <w:r w:rsidRPr="003D76A4">
        <w:rPr>
          <w:b/>
        </w:rPr>
        <w:t>2.27. Особенности предоставления муниципальной услуги при переводе обучающегося в организацию</w:t>
      </w:r>
      <w:r w:rsidRPr="003D76A4">
        <w:t>.</w:t>
      </w:r>
    </w:p>
    <w:p w:rsidR="005200E7" w:rsidRPr="003D76A4" w:rsidRDefault="005200E7" w:rsidP="00641EEC">
      <w:pPr>
        <w:pStyle w:val="ConsPlusNormal"/>
        <w:ind w:firstLine="709"/>
        <w:jc w:val="both"/>
      </w:pPr>
      <w:r w:rsidRPr="003D76A4">
        <w:t xml:space="preserve">Родители (законные представители) обучающегося вправе по собственной инициативе перевести обучающегося в другую организацию. При переводе родители (законные представители) обращаются в управление </w:t>
      </w:r>
      <w:r w:rsidR="003544F6" w:rsidRPr="003D76A4">
        <w:t xml:space="preserve">образования </w:t>
      </w:r>
      <w:r w:rsidRPr="003D76A4">
        <w:t>для направления на зачисление в порядке перевода в организацию в рамках муниципальной услуги, предусмотренной настоящим административным регламентом.</w:t>
      </w:r>
    </w:p>
    <w:p w:rsidR="005200E7" w:rsidRPr="003D76A4" w:rsidRDefault="005200E7" w:rsidP="00641EEC">
      <w:pPr>
        <w:pStyle w:val="ConsPlusNormal"/>
        <w:ind w:firstLine="709"/>
        <w:jc w:val="both"/>
      </w:pPr>
    </w:p>
    <w:p w:rsidR="005200E7" w:rsidRPr="003D76A4" w:rsidRDefault="005200E7" w:rsidP="00641EEC">
      <w:pPr>
        <w:pStyle w:val="ConsPlusTitle"/>
        <w:ind w:firstLine="709"/>
        <w:jc w:val="center"/>
        <w:outlineLvl w:val="1"/>
        <w:rPr>
          <w:rFonts w:ascii="Times New Roman" w:hAnsi="Times New Roman" w:cs="Times New Roman"/>
        </w:rPr>
      </w:pPr>
      <w:r w:rsidRPr="003D76A4">
        <w:rPr>
          <w:rFonts w:ascii="Times New Roman" w:hAnsi="Times New Roman" w:cs="Times New Roman"/>
        </w:rPr>
        <w:t>3. Состав, последовательность и сроки выполнения</w:t>
      </w:r>
    </w:p>
    <w:p w:rsidR="005200E7" w:rsidRPr="003D76A4" w:rsidRDefault="005200E7" w:rsidP="00641EEC">
      <w:pPr>
        <w:pStyle w:val="ConsPlusTitle"/>
        <w:ind w:firstLine="709"/>
        <w:jc w:val="center"/>
        <w:rPr>
          <w:rFonts w:ascii="Times New Roman" w:hAnsi="Times New Roman" w:cs="Times New Roman"/>
        </w:rPr>
      </w:pPr>
      <w:r w:rsidRPr="003D76A4">
        <w:rPr>
          <w:rFonts w:ascii="Times New Roman" w:hAnsi="Times New Roman" w:cs="Times New Roman"/>
        </w:rPr>
        <w:t>административных процедур (действий), требования</w:t>
      </w:r>
    </w:p>
    <w:p w:rsidR="005200E7" w:rsidRPr="003D76A4" w:rsidRDefault="005200E7" w:rsidP="00641EEC">
      <w:pPr>
        <w:pStyle w:val="ConsPlusTitle"/>
        <w:ind w:firstLine="709"/>
        <w:jc w:val="center"/>
        <w:rPr>
          <w:rFonts w:ascii="Times New Roman" w:hAnsi="Times New Roman" w:cs="Times New Roman"/>
        </w:rPr>
      </w:pPr>
      <w:r w:rsidRPr="003D76A4">
        <w:rPr>
          <w:rFonts w:ascii="Times New Roman" w:hAnsi="Times New Roman" w:cs="Times New Roman"/>
        </w:rPr>
        <w:t>к порядку их выполнения, в том числе особенности</w:t>
      </w:r>
    </w:p>
    <w:p w:rsidR="005200E7" w:rsidRPr="003D76A4" w:rsidRDefault="005200E7" w:rsidP="00641EEC">
      <w:pPr>
        <w:pStyle w:val="ConsPlusTitle"/>
        <w:ind w:firstLine="709"/>
        <w:jc w:val="center"/>
        <w:rPr>
          <w:rFonts w:ascii="Times New Roman" w:hAnsi="Times New Roman" w:cs="Times New Roman"/>
        </w:rPr>
      </w:pPr>
      <w:r w:rsidRPr="003D76A4">
        <w:rPr>
          <w:rFonts w:ascii="Times New Roman" w:hAnsi="Times New Roman" w:cs="Times New Roman"/>
        </w:rPr>
        <w:t>выполнения административных процедур в электронной</w:t>
      </w:r>
    </w:p>
    <w:p w:rsidR="002A0857" w:rsidRPr="003D76A4" w:rsidRDefault="005200E7" w:rsidP="003070FB">
      <w:pPr>
        <w:pStyle w:val="ConsPlusTitle"/>
        <w:ind w:firstLine="709"/>
        <w:jc w:val="center"/>
        <w:rPr>
          <w:rFonts w:ascii="Times New Roman" w:hAnsi="Times New Roman" w:cs="Times New Roman"/>
        </w:rPr>
      </w:pPr>
      <w:r w:rsidRPr="003D76A4">
        <w:rPr>
          <w:rFonts w:ascii="Times New Roman" w:hAnsi="Times New Roman" w:cs="Times New Roman"/>
        </w:rPr>
        <w:t>форме</w:t>
      </w:r>
    </w:p>
    <w:p w:rsidR="002A0857" w:rsidRPr="003D76A4" w:rsidRDefault="00A936B4" w:rsidP="00A936B4">
      <w:pPr>
        <w:pStyle w:val="ConsPlusNormal"/>
        <w:ind w:firstLine="709"/>
        <w:jc w:val="center"/>
        <w:rPr>
          <w:b/>
        </w:rPr>
      </w:pPr>
      <w:r w:rsidRPr="003D76A4">
        <w:rPr>
          <w:b/>
        </w:rPr>
        <w:t xml:space="preserve">Исчерпывающий перечень административных процедур вне зависимости от </w:t>
      </w:r>
      <w:r w:rsidRPr="003D76A4">
        <w:rPr>
          <w:b/>
        </w:rPr>
        <w:lastRenderedPageBreak/>
        <w:t>формы.</w:t>
      </w:r>
    </w:p>
    <w:p w:rsidR="003070FB" w:rsidRPr="003D76A4" w:rsidRDefault="003070FB" w:rsidP="003070FB">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b/>
          <w:sz w:val="24"/>
          <w:szCs w:val="24"/>
        </w:rPr>
        <w:t xml:space="preserve">3.1. Предоставление муниципальной услуги включает в себя следующие административные процедуры: </w:t>
      </w:r>
    </w:p>
    <w:p w:rsidR="003070FB" w:rsidRPr="003D76A4" w:rsidRDefault="003070FB"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 прием </w:t>
      </w:r>
      <w:r w:rsidR="00BE59AE" w:rsidRPr="003D76A4">
        <w:rPr>
          <w:rFonts w:ascii="Times New Roman" w:hAnsi="Times New Roman" w:cs="Times New Roman"/>
          <w:sz w:val="24"/>
          <w:szCs w:val="24"/>
        </w:rPr>
        <w:t xml:space="preserve">и регистрация </w:t>
      </w:r>
      <w:r w:rsidRPr="003D76A4">
        <w:rPr>
          <w:rFonts w:ascii="Times New Roman" w:hAnsi="Times New Roman" w:cs="Times New Roman"/>
          <w:sz w:val="24"/>
          <w:szCs w:val="24"/>
        </w:rPr>
        <w:t xml:space="preserve">заявления </w:t>
      </w:r>
      <w:r w:rsidR="00BE59AE" w:rsidRPr="003D76A4">
        <w:rPr>
          <w:rFonts w:ascii="Times New Roman" w:hAnsi="Times New Roman" w:cs="Times New Roman"/>
          <w:sz w:val="24"/>
          <w:szCs w:val="24"/>
        </w:rPr>
        <w:t xml:space="preserve">и иных документов, указанных в пункте 2.8. Административного регламента </w:t>
      </w:r>
      <w:r w:rsidRPr="003D76A4">
        <w:rPr>
          <w:rFonts w:ascii="Times New Roman" w:hAnsi="Times New Roman" w:cs="Times New Roman"/>
          <w:sz w:val="24"/>
          <w:szCs w:val="24"/>
        </w:rPr>
        <w:t xml:space="preserve">для </w:t>
      </w:r>
      <w:r w:rsidR="00BE59AE" w:rsidRPr="003D76A4">
        <w:rPr>
          <w:rFonts w:ascii="Times New Roman" w:hAnsi="Times New Roman" w:cs="Times New Roman"/>
          <w:sz w:val="24"/>
          <w:szCs w:val="24"/>
        </w:rPr>
        <w:t>предоставления муниципальной услуги</w:t>
      </w:r>
      <w:r w:rsidRPr="003D76A4">
        <w:rPr>
          <w:rFonts w:ascii="Times New Roman" w:hAnsi="Times New Roman" w:cs="Times New Roman"/>
          <w:sz w:val="24"/>
          <w:szCs w:val="24"/>
        </w:rPr>
        <w:t>;</w:t>
      </w:r>
    </w:p>
    <w:p w:rsidR="00BE59AE" w:rsidRPr="003D76A4" w:rsidRDefault="00BE59AE"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получение сведений посредством СМЭВ</w:t>
      </w:r>
      <w:r w:rsidR="0042617B" w:rsidRPr="003D76A4">
        <w:rPr>
          <w:rFonts w:ascii="Times New Roman" w:hAnsi="Times New Roman" w:cs="Times New Roman"/>
          <w:sz w:val="24"/>
          <w:szCs w:val="24"/>
        </w:rPr>
        <w:t>;</w:t>
      </w:r>
    </w:p>
    <w:p w:rsidR="00BE59AE" w:rsidRPr="003D76A4" w:rsidRDefault="00BE59AE"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рассмотрение документов и сведений;</w:t>
      </w:r>
    </w:p>
    <w:p w:rsidR="00BE59AE" w:rsidRPr="003D76A4" w:rsidRDefault="00BE59AE"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принятие решения;</w:t>
      </w:r>
    </w:p>
    <w:p w:rsidR="00BE59AE" w:rsidRPr="003D76A4" w:rsidRDefault="00BE59AE"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выдача промежуточного результата;</w:t>
      </w:r>
    </w:p>
    <w:p w:rsidR="00A936B4" w:rsidRPr="003D76A4" w:rsidRDefault="00BE59AE"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w:t>
      </w:r>
      <w:r w:rsidR="00A936B4" w:rsidRPr="003D76A4">
        <w:rPr>
          <w:rFonts w:ascii="Times New Roman" w:hAnsi="Times New Roman" w:cs="Times New Roman"/>
          <w:sz w:val="24"/>
          <w:szCs w:val="24"/>
        </w:rPr>
        <w:t>направление в учреждение;</w:t>
      </w:r>
    </w:p>
    <w:p w:rsidR="003070FB" w:rsidRPr="003D76A4" w:rsidRDefault="00A936B4"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w:t>
      </w:r>
      <w:r w:rsidR="00BE59AE" w:rsidRPr="003D76A4">
        <w:rPr>
          <w:rFonts w:ascii="Times New Roman" w:hAnsi="Times New Roman" w:cs="Times New Roman"/>
          <w:sz w:val="24"/>
          <w:szCs w:val="24"/>
        </w:rPr>
        <w:t>вынесение основного результата</w:t>
      </w:r>
      <w:r w:rsidRPr="003D76A4">
        <w:rPr>
          <w:rFonts w:ascii="Times New Roman" w:hAnsi="Times New Roman" w:cs="Times New Roman"/>
          <w:sz w:val="24"/>
          <w:szCs w:val="24"/>
        </w:rPr>
        <w:t xml:space="preserve"> муниципальной услуги</w:t>
      </w:r>
    </w:p>
    <w:p w:rsidR="00311570" w:rsidRPr="003D76A4" w:rsidRDefault="003070FB" w:rsidP="003070FB">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sz w:val="24"/>
          <w:szCs w:val="24"/>
        </w:rPr>
        <w:t xml:space="preserve">Описание административных процедур представлено в Приложении № </w:t>
      </w:r>
      <w:r w:rsidR="00BE2B86" w:rsidRPr="003D76A4">
        <w:rPr>
          <w:rFonts w:ascii="Times New Roman" w:hAnsi="Times New Roman" w:cs="Times New Roman"/>
          <w:sz w:val="24"/>
          <w:szCs w:val="24"/>
        </w:rPr>
        <w:t xml:space="preserve">10 </w:t>
      </w:r>
      <w:r w:rsidRPr="003D76A4">
        <w:rPr>
          <w:rFonts w:ascii="Times New Roman" w:hAnsi="Times New Roman" w:cs="Times New Roman"/>
          <w:sz w:val="24"/>
          <w:szCs w:val="24"/>
        </w:rPr>
        <w:t>к настоящему Административному регламенту.</w:t>
      </w:r>
    </w:p>
    <w:p w:rsidR="00670F52" w:rsidRPr="003D76A4" w:rsidRDefault="00670F52"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b/>
          <w:sz w:val="24"/>
          <w:szCs w:val="24"/>
        </w:rPr>
        <w:t>3.2.</w:t>
      </w:r>
      <w:r w:rsidRPr="003D76A4">
        <w:rPr>
          <w:rFonts w:ascii="Times New Roman" w:hAnsi="Times New Roman" w:cs="Times New Roman"/>
          <w:b/>
          <w:color w:val="FF0000"/>
          <w:sz w:val="24"/>
          <w:szCs w:val="24"/>
        </w:rPr>
        <w:t xml:space="preserve"> </w:t>
      </w:r>
      <w:r w:rsidRPr="003D76A4">
        <w:rPr>
          <w:rFonts w:ascii="Times New Roman" w:hAnsi="Times New Roman" w:cs="Times New Roman"/>
          <w:b/>
          <w:sz w:val="24"/>
          <w:szCs w:val="24"/>
        </w:rPr>
        <w:t>Прием и регистрация заявления и иных документов, указанных в пункте 2.8. Административного регламента для предоставления муниципальной услуги</w:t>
      </w:r>
      <w:r w:rsidR="005F2F9A" w:rsidRPr="003D76A4">
        <w:rPr>
          <w:rFonts w:ascii="Times New Roman" w:hAnsi="Times New Roman" w:cs="Times New Roman"/>
          <w:b/>
          <w:sz w:val="24"/>
          <w:szCs w:val="24"/>
        </w:rPr>
        <w:t xml:space="preserve"> при личном обращении,  а также посредством электронной почты или почтовой связи</w:t>
      </w:r>
      <w:r w:rsidRPr="003D76A4">
        <w:rPr>
          <w:rFonts w:ascii="Times New Roman" w:hAnsi="Times New Roman" w:cs="Times New Roman"/>
          <w:sz w:val="24"/>
          <w:szCs w:val="24"/>
        </w:rPr>
        <w:t>.</w:t>
      </w:r>
    </w:p>
    <w:p w:rsidR="00670F52" w:rsidRPr="003D76A4" w:rsidRDefault="00670F52" w:rsidP="00670F52">
      <w:pPr>
        <w:pStyle w:val="ConsPlusNormal"/>
        <w:tabs>
          <w:tab w:val="left" w:pos="567"/>
        </w:tabs>
        <w:ind w:firstLine="540"/>
        <w:jc w:val="both"/>
      </w:pPr>
      <w:r w:rsidRPr="003D76A4">
        <w:t xml:space="preserve">Основанием для начала данного административного действия является поступление обращения заявителя (уполномоченного лица) на имя начальника управления образования с документами, необходимыми для </w:t>
      </w:r>
      <w:r w:rsidR="00747285" w:rsidRPr="003D76A4">
        <w:t>постановки ребенка в очередь</w:t>
      </w:r>
      <w:r w:rsidRPr="003D76A4">
        <w:t>.</w:t>
      </w:r>
    </w:p>
    <w:p w:rsidR="00670F52" w:rsidRPr="003D76A4" w:rsidRDefault="00670F52" w:rsidP="00670F52">
      <w:pPr>
        <w:pStyle w:val="ConsPlusNormal"/>
        <w:ind w:firstLine="540"/>
        <w:jc w:val="both"/>
      </w:pPr>
      <w:r w:rsidRPr="003D76A4">
        <w:t>Ответственным за исполнение данного административного действия является должностное лицо и (или) специалист управления образования, ответственный за прием и регистрацию заявлений и документов.</w:t>
      </w:r>
    </w:p>
    <w:p w:rsidR="00670F52" w:rsidRPr="003D76A4" w:rsidRDefault="00670F52" w:rsidP="00670F52">
      <w:pPr>
        <w:pStyle w:val="ConsPlusNormal"/>
        <w:ind w:firstLine="540"/>
        <w:jc w:val="both"/>
      </w:pPr>
      <w:r w:rsidRPr="003D76A4">
        <w:t>От имени родителя (законного представителя) документы могут быть представлены уполномоченными лицами при наличии надлежаще оформленных документов, устанавливающих такое право.</w:t>
      </w:r>
    </w:p>
    <w:p w:rsidR="00670F52" w:rsidRPr="003D76A4" w:rsidRDefault="00670F52" w:rsidP="00670F52">
      <w:pPr>
        <w:pStyle w:val="ConsPlusNormal"/>
        <w:ind w:firstLine="540"/>
        <w:jc w:val="both"/>
      </w:pPr>
      <w:r w:rsidRPr="003D76A4">
        <w:t xml:space="preserve">В управлении образования осуществляется регистрация заявления (с приложением соответствующих документов) родителя (законного представителя) для </w:t>
      </w:r>
      <w:r w:rsidR="00747285" w:rsidRPr="003D76A4">
        <w:t>постановки ребенка в очередь</w:t>
      </w:r>
      <w:r w:rsidRPr="003D76A4">
        <w:t>.</w:t>
      </w:r>
    </w:p>
    <w:p w:rsidR="00670F52" w:rsidRPr="003D76A4" w:rsidRDefault="00670F52" w:rsidP="00670F52">
      <w:pPr>
        <w:pStyle w:val="ConsPlusNormal"/>
        <w:ind w:firstLine="540"/>
        <w:jc w:val="both"/>
      </w:pPr>
      <w:r w:rsidRPr="003D76A4">
        <w:t>При письменном обращении заявителя должностное лицо и (или) специалист управления образования, ответственное за прием и регистрацию документов, удостоверяет личность заявителя, принимает заявление и документы, выполняя при этом следующие действия:</w:t>
      </w:r>
    </w:p>
    <w:p w:rsidR="00670F52" w:rsidRPr="003D76A4" w:rsidRDefault="00670F52" w:rsidP="00670F52">
      <w:pPr>
        <w:pStyle w:val="ConsPlusNormal"/>
        <w:ind w:firstLine="540"/>
        <w:jc w:val="both"/>
      </w:pPr>
      <w:r w:rsidRPr="003D76A4">
        <w:t>- принимает в установленно</w:t>
      </w:r>
      <w:r w:rsidR="00A24C31" w:rsidRPr="003D76A4">
        <w:t>м порядке заявле</w:t>
      </w:r>
      <w:r w:rsidR="00EB5741" w:rsidRPr="003D76A4">
        <w:t>ние и документы;</w:t>
      </w:r>
    </w:p>
    <w:p w:rsidR="00EB5741" w:rsidRPr="003D76A4" w:rsidRDefault="00EB5741" w:rsidP="00670F52">
      <w:pPr>
        <w:pStyle w:val="ConsPlusNormal"/>
        <w:ind w:firstLine="540"/>
        <w:jc w:val="both"/>
      </w:pPr>
      <w:r w:rsidRPr="003D76A4">
        <w:t>-  регистрирует в установленном порядке заявление и документ, делая запись в журнале заявлений для постановки на учёт (Приложение 12).</w:t>
      </w:r>
    </w:p>
    <w:p w:rsidR="00670F52" w:rsidRPr="003D76A4" w:rsidRDefault="00670F52" w:rsidP="00670F52">
      <w:pPr>
        <w:pStyle w:val="ConsPlusNormal"/>
        <w:ind w:firstLine="540"/>
        <w:jc w:val="both"/>
      </w:pPr>
      <w:r w:rsidRPr="003D76A4">
        <w:t xml:space="preserve">При поступлении заявления и документов </w:t>
      </w:r>
      <w:r w:rsidR="00A55A73" w:rsidRPr="003D76A4">
        <w:t>посредством электронной почты или почтовой связи</w:t>
      </w:r>
      <w:r w:rsidRPr="003D76A4">
        <w:t xml:space="preserve"> заказным письмом (бандеролью с описью вложенных документов и уведомлением о вручении) должностное лицо и (или) специалист управления образования, ответственное за прием и регистрацию документов, принимает заявление и документы, выполняя при этом следующие действия:</w:t>
      </w:r>
    </w:p>
    <w:p w:rsidR="00670F52" w:rsidRPr="003D76A4" w:rsidRDefault="00670F52" w:rsidP="00670F52">
      <w:pPr>
        <w:pStyle w:val="ConsPlusNormal"/>
        <w:ind w:firstLine="540"/>
        <w:jc w:val="both"/>
      </w:pPr>
      <w:r w:rsidRPr="003D76A4">
        <w:t xml:space="preserve">- </w:t>
      </w:r>
      <w:r w:rsidR="00A55A73" w:rsidRPr="003D76A4">
        <w:t xml:space="preserve">открывает письмо (в случае, если оно получено посредством электронной почты) или </w:t>
      </w:r>
      <w:r w:rsidRPr="003D76A4">
        <w:t>вскрывает конверт</w:t>
      </w:r>
      <w:r w:rsidR="00A55A73" w:rsidRPr="003D76A4">
        <w:t xml:space="preserve"> (в случае, если оно получено посредством почтовой связи)</w:t>
      </w:r>
      <w:r w:rsidRPr="003D76A4">
        <w:t>, проверяет наличие в них документов согласно описи вложения;</w:t>
      </w:r>
    </w:p>
    <w:p w:rsidR="00670F52" w:rsidRPr="003D76A4" w:rsidRDefault="00670F52" w:rsidP="00670F52">
      <w:pPr>
        <w:pStyle w:val="ConsPlusNormal"/>
        <w:ind w:firstLine="540"/>
        <w:jc w:val="both"/>
      </w:pPr>
      <w:r w:rsidRPr="003D76A4">
        <w:t>- регистрирует в установленном порядке заявление и документы.</w:t>
      </w:r>
    </w:p>
    <w:p w:rsidR="00670F52" w:rsidRPr="003D76A4" w:rsidRDefault="00670F52" w:rsidP="00670F52">
      <w:pPr>
        <w:pStyle w:val="ConsPlusNormal"/>
        <w:ind w:firstLine="540"/>
        <w:jc w:val="both"/>
      </w:pPr>
      <w:r w:rsidRPr="003D76A4">
        <w:t xml:space="preserve">В случае отсутствия оснований для отказа в приеме заявления о предоставлении муниципальной услуги, указанных </w:t>
      </w:r>
      <w:r w:rsidRPr="00A60B85">
        <w:t xml:space="preserve">в </w:t>
      </w:r>
      <w:hyperlink r:id="rId37" w:anchor="P192" w:history="1">
        <w:r w:rsidRPr="00A60B85">
          <w:rPr>
            <w:rStyle w:val="a3"/>
            <w:color w:val="auto"/>
          </w:rPr>
          <w:t>пункте 2.</w:t>
        </w:r>
      </w:hyperlink>
      <w:r w:rsidR="00A60B85" w:rsidRPr="00A60B85">
        <w:t>14</w:t>
      </w:r>
      <w:r w:rsidRPr="003D76A4">
        <w:rPr>
          <w:color w:val="FF0000"/>
        </w:rPr>
        <w:t xml:space="preserve"> </w:t>
      </w:r>
      <w:r w:rsidRPr="003D76A4">
        <w:t xml:space="preserve">административного регламента должностное лицо и (или) специалист управления образования принимает и регистрирует в день поступления заявление в </w:t>
      </w:r>
      <w:hyperlink r:id="rId38" w:anchor="P575" w:history="1">
        <w:r w:rsidRPr="003D76A4">
          <w:rPr>
            <w:rStyle w:val="a3"/>
            <w:color w:val="auto"/>
            <w:u w:val="none"/>
          </w:rPr>
          <w:t>Журнале</w:t>
        </w:r>
      </w:hyperlink>
      <w:r w:rsidRPr="003D76A4">
        <w:t xml:space="preserve"> регистрации заявлений на постановку на учёт. </w:t>
      </w:r>
    </w:p>
    <w:p w:rsidR="00670F52" w:rsidRPr="003D76A4" w:rsidRDefault="00670F52" w:rsidP="00670F52">
      <w:pPr>
        <w:pStyle w:val="ConsPlusNormal"/>
        <w:ind w:firstLine="540"/>
        <w:jc w:val="both"/>
      </w:pPr>
      <w:r w:rsidRPr="003D76A4">
        <w:t xml:space="preserve">В случае отсутствия полного пакета необходимых документов, указанных в </w:t>
      </w:r>
      <w:hyperlink r:id="rId39" w:anchor="P168" w:history="1">
        <w:r w:rsidRPr="003D76A4">
          <w:rPr>
            <w:rStyle w:val="a3"/>
          </w:rPr>
          <w:t xml:space="preserve"> пункт</w:t>
        </w:r>
        <w:r w:rsidR="00A55A73" w:rsidRPr="003D76A4">
          <w:rPr>
            <w:rStyle w:val="a3"/>
          </w:rPr>
          <w:t>е</w:t>
        </w:r>
        <w:r w:rsidRPr="003D76A4">
          <w:rPr>
            <w:rStyle w:val="a3"/>
          </w:rPr>
          <w:t xml:space="preserve"> 2.</w:t>
        </w:r>
        <w:r w:rsidR="00A55A73" w:rsidRPr="003D76A4">
          <w:rPr>
            <w:rStyle w:val="a3"/>
          </w:rPr>
          <w:t>8</w:t>
        </w:r>
      </w:hyperlink>
      <w:r w:rsidRPr="003D76A4">
        <w:t xml:space="preserve"> настоящего административного регламента, должностное лицо и (или) специалист управления образования уведомляет заявителя о необходимости предоставления полного пакета документов в течение 5 календарных дней.</w:t>
      </w:r>
    </w:p>
    <w:p w:rsidR="00670F52" w:rsidRPr="003D76A4" w:rsidRDefault="00670F52" w:rsidP="00670F52">
      <w:pPr>
        <w:pStyle w:val="ConsPlusNormal"/>
        <w:ind w:firstLine="540"/>
        <w:jc w:val="both"/>
      </w:pPr>
      <w:r w:rsidRPr="003D76A4">
        <w:t xml:space="preserve">В случае наличия оснований для отказа в предоставлении муниципальной услуги, указанных в </w:t>
      </w:r>
      <w:hyperlink r:id="rId40" w:anchor="P194" w:history="1">
        <w:r w:rsidRPr="003D76A4">
          <w:rPr>
            <w:rStyle w:val="a3"/>
            <w:color w:val="auto"/>
          </w:rPr>
          <w:t>пункте 2.</w:t>
        </w:r>
        <w:r w:rsidR="00A55A73" w:rsidRPr="003D76A4">
          <w:rPr>
            <w:rStyle w:val="a3"/>
            <w:color w:val="auto"/>
          </w:rPr>
          <w:t>12</w:t>
        </w:r>
      </w:hyperlink>
      <w:r w:rsidRPr="003D76A4">
        <w:t xml:space="preserve"> административного регламента, должностное лицо и (или) специалист управления образования подготавливает и выдает (направляет) заявителю в </w:t>
      </w:r>
      <w:r w:rsidRPr="003D76A4">
        <w:lastRenderedPageBreak/>
        <w:t>свободной форме уведомление об отказе на постановку на учёт (Приложение 6).</w:t>
      </w:r>
    </w:p>
    <w:p w:rsidR="00670F52" w:rsidRPr="003D76A4" w:rsidRDefault="00670F52" w:rsidP="00670F52">
      <w:pPr>
        <w:pStyle w:val="ConsPlusNormal"/>
        <w:ind w:firstLine="540"/>
        <w:jc w:val="both"/>
      </w:pPr>
      <w:r w:rsidRPr="003D76A4">
        <w:t>Результатом исполнения данного административного действия является прием и регистрация заявления и прилагаемых к нему документов, либо направление заявителю уведомления об отказе в постановке на учет с указанием причины отказа.</w:t>
      </w:r>
    </w:p>
    <w:p w:rsidR="00670F52" w:rsidRPr="003D76A4" w:rsidRDefault="00670F52" w:rsidP="00670F52">
      <w:pPr>
        <w:pStyle w:val="ConsPlusNormal"/>
        <w:ind w:firstLine="540"/>
        <w:jc w:val="both"/>
      </w:pPr>
      <w:r w:rsidRPr="003D76A4">
        <w:t xml:space="preserve">В случае отказа в </w:t>
      </w:r>
      <w:r w:rsidR="00147EB9" w:rsidRPr="003D76A4">
        <w:t>приеме заявления о  предоставлении муниципальной услуги</w:t>
      </w:r>
      <w:r w:rsidRPr="003D76A4">
        <w:t xml:space="preserve"> заявитель имеет право на повторное представление документов, после устранения оснований для отказа.</w:t>
      </w:r>
    </w:p>
    <w:p w:rsidR="00670F52" w:rsidRPr="003D76A4" w:rsidRDefault="00670F52" w:rsidP="00670F52">
      <w:pPr>
        <w:pStyle w:val="ConsPlusNormal"/>
        <w:ind w:firstLine="540"/>
        <w:jc w:val="both"/>
      </w:pPr>
      <w:r w:rsidRPr="003D76A4">
        <w:t>Срок исполнения данного административного действия составляет - не более 1 рабочего дня.</w:t>
      </w:r>
    </w:p>
    <w:p w:rsidR="0042617B" w:rsidRPr="003D76A4" w:rsidRDefault="00670F52" w:rsidP="0042617B">
      <w:pPr>
        <w:widowControl w:val="0"/>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b/>
          <w:sz w:val="24"/>
          <w:szCs w:val="24"/>
        </w:rPr>
        <w:t xml:space="preserve">3.3. </w:t>
      </w:r>
      <w:r w:rsidR="0042617B" w:rsidRPr="003D76A4">
        <w:rPr>
          <w:rFonts w:ascii="Times New Roman" w:hAnsi="Times New Roman" w:cs="Times New Roman"/>
          <w:b/>
          <w:sz w:val="24"/>
          <w:szCs w:val="24"/>
        </w:rPr>
        <w:t>Получение сведений посредством СМЭВ</w:t>
      </w:r>
      <w:r w:rsidR="0042617B" w:rsidRPr="003D76A4">
        <w:rPr>
          <w:rFonts w:ascii="Times New Roman" w:hAnsi="Times New Roman" w:cs="Times New Roman"/>
          <w:sz w:val="24"/>
          <w:szCs w:val="24"/>
        </w:rPr>
        <w:t>.</w:t>
      </w:r>
    </w:p>
    <w:p w:rsidR="0042617B" w:rsidRPr="003D76A4" w:rsidRDefault="0042617B" w:rsidP="0042617B">
      <w:pPr>
        <w:widowControl w:val="0"/>
        <w:autoSpaceDE w:val="0"/>
        <w:spacing w:after="0" w:line="240" w:lineRule="auto"/>
        <w:ind w:firstLine="709"/>
        <w:jc w:val="both"/>
        <w:rPr>
          <w:rFonts w:ascii="Times New Roman" w:hAnsi="Times New Roman" w:cs="Times New Roman"/>
          <w:color w:val="000000"/>
          <w:sz w:val="24"/>
          <w:szCs w:val="24"/>
        </w:rPr>
      </w:pPr>
      <w:r w:rsidRPr="003D76A4">
        <w:rPr>
          <w:rFonts w:ascii="Times New Roman" w:hAnsi="Times New Roman" w:cs="Times New Roman"/>
          <w:color w:val="000000"/>
          <w:sz w:val="24"/>
          <w:szCs w:val="24"/>
        </w:rPr>
        <w:t xml:space="preserve"> Основанием для начала административной </w:t>
      </w:r>
      <w:r w:rsidRPr="003D76A4">
        <w:rPr>
          <w:rFonts w:ascii="Times New Roman" w:hAnsi="Times New Roman" w:cs="Times New Roman"/>
          <w:sz w:val="24"/>
          <w:szCs w:val="24"/>
        </w:rPr>
        <w:t>процедуры «Межведомственное (внутриведомственное) информационное взаимодействие» является</w:t>
      </w:r>
      <w:r w:rsidRPr="003D76A4">
        <w:rPr>
          <w:rFonts w:ascii="Times New Roman" w:hAnsi="Times New Roman" w:cs="Times New Roman"/>
          <w:color w:val="000000"/>
          <w:sz w:val="24"/>
          <w:szCs w:val="24"/>
        </w:rPr>
        <w:t xml:space="preserve"> непредставление заявителем документов, указанных в пункте 2.8 настоящего административного регламента. </w:t>
      </w:r>
    </w:p>
    <w:p w:rsidR="0042617B" w:rsidRPr="003D76A4" w:rsidRDefault="0042617B" w:rsidP="0042617B">
      <w:pPr>
        <w:widowControl w:val="0"/>
        <w:autoSpaceDE w:val="0"/>
        <w:spacing w:after="0" w:line="240" w:lineRule="auto"/>
        <w:ind w:firstLine="709"/>
        <w:jc w:val="both"/>
        <w:rPr>
          <w:rFonts w:ascii="Times New Roman" w:hAnsi="Times New Roman" w:cs="Times New Roman"/>
          <w:color w:val="000000"/>
          <w:sz w:val="24"/>
          <w:szCs w:val="24"/>
        </w:rPr>
      </w:pPr>
      <w:r w:rsidRPr="003D76A4">
        <w:rPr>
          <w:rFonts w:ascii="Times New Roman" w:hAnsi="Times New Roman" w:cs="Times New Roman"/>
          <w:sz w:val="24"/>
          <w:szCs w:val="24"/>
        </w:rPr>
        <w:t xml:space="preserve">Ответственным за исполнение данного административного действия является должностное лицо и (или) специалист управления образования, ответственный за </w:t>
      </w:r>
      <w:r w:rsidR="00747285" w:rsidRPr="003D76A4">
        <w:rPr>
          <w:rFonts w:ascii="Times New Roman" w:hAnsi="Times New Roman" w:cs="Times New Roman"/>
          <w:sz w:val="24"/>
          <w:szCs w:val="24"/>
        </w:rPr>
        <w:t>получение сведений посредством СМЭВ</w:t>
      </w:r>
      <w:r w:rsidRPr="003D76A4">
        <w:rPr>
          <w:rFonts w:ascii="Times New Roman" w:hAnsi="Times New Roman" w:cs="Times New Roman"/>
          <w:color w:val="000000"/>
          <w:sz w:val="24"/>
          <w:szCs w:val="24"/>
        </w:rPr>
        <w:t>.</w:t>
      </w:r>
    </w:p>
    <w:p w:rsidR="0042617B" w:rsidRPr="003D76A4" w:rsidRDefault="0042617B" w:rsidP="0042617B">
      <w:pPr>
        <w:widowControl w:val="0"/>
        <w:autoSpaceDE w:val="0"/>
        <w:spacing w:after="0" w:line="240" w:lineRule="auto"/>
        <w:ind w:firstLine="709"/>
        <w:jc w:val="both"/>
        <w:rPr>
          <w:rFonts w:ascii="Times New Roman" w:hAnsi="Times New Roman" w:cs="Times New Roman"/>
          <w:color w:val="000000"/>
          <w:sz w:val="24"/>
          <w:szCs w:val="24"/>
        </w:rPr>
      </w:pPr>
      <w:r w:rsidRPr="003D76A4">
        <w:rPr>
          <w:rFonts w:ascii="Times New Roman" w:hAnsi="Times New Roman" w:cs="Times New Roman"/>
          <w:color w:val="000000"/>
          <w:sz w:val="24"/>
          <w:szCs w:val="24"/>
        </w:rPr>
        <w:t xml:space="preserve">Должностное лицо </w:t>
      </w:r>
      <w:r w:rsidRPr="003D76A4">
        <w:rPr>
          <w:rFonts w:ascii="Times New Roman" w:hAnsi="Times New Roman" w:cs="Times New Roman"/>
          <w:sz w:val="24"/>
          <w:szCs w:val="24"/>
        </w:rPr>
        <w:t>и (или) специалист управления образования</w:t>
      </w:r>
      <w:r w:rsidRPr="003D76A4">
        <w:rPr>
          <w:rFonts w:ascii="Times New Roman" w:hAnsi="Times New Roman" w:cs="Times New Roman"/>
          <w:color w:val="000000"/>
          <w:sz w:val="24"/>
          <w:szCs w:val="24"/>
        </w:rPr>
        <w:t xml:space="preserve">, ответственное за предоставление муниципальной услуги, в рамках межведомственного информационного взаимодействия готовит запросы, отвечающие требованиям, установленным федеральным и региональным законодательством  и направляет их в адрес органов, предоставляющих сведения, необходимые для предоставления услуги. </w:t>
      </w:r>
    </w:p>
    <w:p w:rsidR="0042617B" w:rsidRPr="003D76A4" w:rsidRDefault="0042617B" w:rsidP="0042617B">
      <w:pPr>
        <w:widowControl w:val="0"/>
        <w:autoSpaceDE w:val="0"/>
        <w:spacing w:after="0" w:line="240" w:lineRule="auto"/>
        <w:ind w:firstLine="709"/>
        <w:jc w:val="both"/>
        <w:rPr>
          <w:rFonts w:ascii="Times New Roman" w:hAnsi="Times New Roman" w:cs="Times New Roman"/>
          <w:color w:val="000000"/>
          <w:sz w:val="24"/>
          <w:szCs w:val="24"/>
        </w:rPr>
      </w:pPr>
      <w:r w:rsidRPr="003D76A4">
        <w:rPr>
          <w:rFonts w:ascii="Times New Roman" w:hAnsi="Times New Roman" w:cs="Times New Roman"/>
          <w:color w:val="000000"/>
          <w:sz w:val="24"/>
          <w:szCs w:val="24"/>
        </w:rPr>
        <w:t>Получение сведений, необходимых для оказания муниципальной услуги, осуществляется с использованием единой системы межведомственного информационного взаимодействия в соответствии с требованиями законодательства о персональных данных и в порядке, установленном Правительством Российской Федерации.</w:t>
      </w:r>
    </w:p>
    <w:p w:rsidR="0042617B" w:rsidRPr="003D76A4" w:rsidRDefault="0042617B" w:rsidP="0042617B">
      <w:pPr>
        <w:pStyle w:val="ConsPlusNormal"/>
        <w:ind w:firstLine="709"/>
        <w:jc w:val="both"/>
      </w:pPr>
      <w:r w:rsidRPr="003D76A4">
        <w:t>Результатом данной административной процедуры является получение сведений, необходимых для предоставления муниципальной услуги.</w:t>
      </w:r>
    </w:p>
    <w:p w:rsidR="0042617B" w:rsidRPr="003D76A4" w:rsidRDefault="0042617B" w:rsidP="0042617B">
      <w:pPr>
        <w:widowControl w:val="0"/>
        <w:autoSpaceDE w:val="0"/>
        <w:spacing w:after="0" w:line="240" w:lineRule="auto"/>
        <w:ind w:firstLine="709"/>
        <w:jc w:val="both"/>
        <w:rPr>
          <w:rFonts w:ascii="Times New Roman" w:hAnsi="Times New Roman" w:cs="Times New Roman"/>
          <w:color w:val="000000"/>
          <w:sz w:val="24"/>
          <w:szCs w:val="24"/>
        </w:rPr>
      </w:pPr>
      <w:r w:rsidRPr="003D76A4">
        <w:rPr>
          <w:rFonts w:ascii="Times New Roman" w:hAnsi="Times New Roman" w:cs="Times New Roman"/>
          <w:color w:val="000000"/>
          <w:sz w:val="24"/>
          <w:szCs w:val="24"/>
        </w:rPr>
        <w:t>Срок исполнения данной административной процедуры составляет - 5 рабочих дней.</w:t>
      </w:r>
    </w:p>
    <w:p w:rsidR="00670F52" w:rsidRPr="003D76A4" w:rsidRDefault="0042617B"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b/>
          <w:sz w:val="24"/>
          <w:szCs w:val="24"/>
        </w:rPr>
        <w:t>3.4. Рассмотрение документов и сведений</w:t>
      </w:r>
      <w:r w:rsidRPr="003D76A4">
        <w:rPr>
          <w:rFonts w:ascii="Times New Roman" w:hAnsi="Times New Roman" w:cs="Times New Roman"/>
          <w:sz w:val="24"/>
          <w:szCs w:val="24"/>
        </w:rPr>
        <w:t>.</w:t>
      </w:r>
    </w:p>
    <w:p w:rsidR="0042617B" w:rsidRPr="003D76A4" w:rsidRDefault="0042617B" w:rsidP="0042617B">
      <w:pPr>
        <w:pStyle w:val="ConsPlusNormal"/>
        <w:tabs>
          <w:tab w:val="left" w:pos="567"/>
        </w:tabs>
        <w:ind w:firstLine="540"/>
        <w:jc w:val="both"/>
      </w:pPr>
      <w:r w:rsidRPr="003D76A4">
        <w:t xml:space="preserve">Основанием для начала данного административного действия является </w:t>
      </w:r>
      <w:r w:rsidR="00147EB9" w:rsidRPr="003D76A4">
        <w:t xml:space="preserve">регистрация </w:t>
      </w:r>
      <w:r w:rsidR="00E81E36" w:rsidRPr="003D76A4">
        <w:t xml:space="preserve"> в журнале</w:t>
      </w:r>
      <w:r w:rsidR="00147EB9" w:rsidRPr="003D76A4">
        <w:t xml:space="preserve"> учёта уведомлений для постановки на учёт </w:t>
      </w:r>
      <w:r w:rsidR="00E81E36" w:rsidRPr="003D76A4">
        <w:t>(Приложение 11)</w:t>
      </w:r>
      <w:r w:rsidRPr="003D76A4">
        <w:t>.</w:t>
      </w:r>
    </w:p>
    <w:p w:rsidR="0042617B" w:rsidRPr="003D76A4" w:rsidRDefault="0042617B" w:rsidP="0042617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Ответственным за исполнение данного административного действия является должностное лицо и (или) специалист управления образования, ответственный за </w:t>
      </w:r>
      <w:r w:rsidR="00E81E36" w:rsidRPr="003D76A4">
        <w:rPr>
          <w:rFonts w:ascii="Times New Roman" w:hAnsi="Times New Roman" w:cs="Times New Roman"/>
          <w:sz w:val="24"/>
          <w:szCs w:val="24"/>
        </w:rPr>
        <w:t>рассмотрение документов и сведений</w:t>
      </w:r>
      <w:r w:rsidRPr="003D76A4">
        <w:rPr>
          <w:rFonts w:ascii="Times New Roman" w:hAnsi="Times New Roman" w:cs="Times New Roman"/>
          <w:sz w:val="24"/>
          <w:szCs w:val="24"/>
        </w:rPr>
        <w:t>.</w:t>
      </w:r>
    </w:p>
    <w:p w:rsidR="0042617B" w:rsidRPr="003D76A4" w:rsidRDefault="0042617B" w:rsidP="00E81E36">
      <w:pPr>
        <w:pStyle w:val="ConsPlusNormal"/>
        <w:ind w:firstLine="540"/>
        <w:jc w:val="both"/>
      </w:pPr>
      <w:r w:rsidRPr="003D76A4">
        <w:t>В управлении образования осуществляется рассмотрение документов и сведений родителя (законного представителя) для постановки на учёт, выполняя при этом следующие действия:</w:t>
      </w:r>
    </w:p>
    <w:p w:rsidR="0042617B" w:rsidRPr="003D76A4" w:rsidRDefault="0042617B" w:rsidP="0042617B">
      <w:pPr>
        <w:pStyle w:val="ConsPlusNormal"/>
        <w:ind w:firstLine="540"/>
        <w:jc w:val="both"/>
      </w:pPr>
      <w:r w:rsidRPr="003D76A4">
        <w:t xml:space="preserve">- </w:t>
      </w:r>
      <w:r w:rsidR="00E81E36" w:rsidRPr="003D76A4">
        <w:t>рассматривает</w:t>
      </w:r>
      <w:r w:rsidRPr="003D76A4">
        <w:t xml:space="preserve"> в установленном порядке </w:t>
      </w:r>
      <w:r w:rsidR="00E81E36" w:rsidRPr="003D76A4">
        <w:t>документы и сведения</w:t>
      </w:r>
      <w:r w:rsidRPr="003D76A4">
        <w:t>;</w:t>
      </w:r>
    </w:p>
    <w:p w:rsidR="0042617B" w:rsidRPr="003D76A4" w:rsidRDefault="0042617B" w:rsidP="0042617B">
      <w:pPr>
        <w:pStyle w:val="ConsPlusNormal"/>
        <w:ind w:firstLine="540"/>
        <w:jc w:val="both"/>
      </w:pPr>
      <w:r w:rsidRPr="003D76A4">
        <w:t xml:space="preserve">- </w:t>
      </w:r>
      <w:r w:rsidR="00F53CF1" w:rsidRPr="003D76A4">
        <w:t xml:space="preserve">заносит в автоматизированную информационную программу «Доступность дошкольного образования» (АИС «Доступность дошкольного образования») </w:t>
      </w:r>
      <w:r w:rsidRPr="003D76A4">
        <w:t>.</w:t>
      </w:r>
    </w:p>
    <w:p w:rsidR="0042617B" w:rsidRPr="003D76A4" w:rsidRDefault="0042617B" w:rsidP="0042617B">
      <w:pPr>
        <w:pStyle w:val="ConsPlusNormal"/>
        <w:ind w:firstLine="540"/>
        <w:jc w:val="both"/>
      </w:pPr>
      <w:r w:rsidRPr="003D76A4">
        <w:t xml:space="preserve">Результатом исполнения данного административного действия является </w:t>
      </w:r>
      <w:r w:rsidR="00F53CF1" w:rsidRPr="003D76A4">
        <w:t>внесение должностным лицом и (или) специалистом управления образования, ответственным за расс</w:t>
      </w:r>
      <w:r w:rsidR="001F2355" w:rsidRPr="003D76A4">
        <w:t>мотрение документов и сведений в АИС «Доступность дошкольного образования» данных документов и сведений о</w:t>
      </w:r>
      <w:r w:rsidR="00F53CF1" w:rsidRPr="003D76A4">
        <w:t xml:space="preserve"> ребенк</w:t>
      </w:r>
      <w:r w:rsidR="001F2355" w:rsidRPr="003D76A4">
        <w:t>е</w:t>
      </w:r>
      <w:r w:rsidR="00F53CF1" w:rsidRPr="003D76A4">
        <w:t xml:space="preserve"> заявителя</w:t>
      </w:r>
      <w:r w:rsidR="001F2355" w:rsidRPr="003D76A4">
        <w:t xml:space="preserve"> и его законном представителе</w:t>
      </w:r>
      <w:r w:rsidR="00F53CF1" w:rsidRPr="003D76A4">
        <w:t>, указанных в заявлении, с присвоением заявлению статуса «</w:t>
      </w:r>
      <w:r w:rsidR="001F2355" w:rsidRPr="003D76A4">
        <w:t>Заявление ожидает рассмотрения</w:t>
      </w:r>
      <w:r w:rsidR="00F53CF1" w:rsidRPr="003D76A4">
        <w:t xml:space="preserve">». </w:t>
      </w:r>
    </w:p>
    <w:p w:rsidR="0042617B" w:rsidRPr="003D76A4" w:rsidRDefault="0042617B" w:rsidP="0042617B">
      <w:pPr>
        <w:pStyle w:val="ConsPlusNormal"/>
        <w:ind w:firstLine="540"/>
        <w:jc w:val="both"/>
      </w:pPr>
      <w:r w:rsidRPr="003D76A4">
        <w:t>Срок исполнения данного административного действия составляет - не более 1 рабочего дня.</w:t>
      </w:r>
    </w:p>
    <w:p w:rsidR="0042617B" w:rsidRPr="003D76A4" w:rsidRDefault="00F53CF1" w:rsidP="0042617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b/>
          <w:sz w:val="24"/>
          <w:szCs w:val="24"/>
        </w:rPr>
        <w:t>3.5. Принятие решения</w:t>
      </w:r>
      <w:r w:rsidRPr="003D76A4">
        <w:rPr>
          <w:rFonts w:ascii="Times New Roman" w:hAnsi="Times New Roman" w:cs="Times New Roman"/>
          <w:sz w:val="24"/>
          <w:szCs w:val="24"/>
        </w:rPr>
        <w:t>.</w:t>
      </w:r>
    </w:p>
    <w:p w:rsidR="001F2355" w:rsidRPr="003D76A4" w:rsidRDefault="001F2355" w:rsidP="0042617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Основанием для начала данного административного действия является присвоение заявлению статуса в АИС «Доступность дошкольного образования» «Заявление ожидает рассмотрения».</w:t>
      </w:r>
    </w:p>
    <w:p w:rsidR="001F2355" w:rsidRPr="003D76A4" w:rsidRDefault="001F2355" w:rsidP="001F2355">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lastRenderedPageBreak/>
        <w:t>Ответственным за исполнение данного административного действия является должностное лицо и (или) специалист управления образования, ответственный за принятие решения.</w:t>
      </w:r>
    </w:p>
    <w:p w:rsidR="001F2355" w:rsidRPr="003D76A4" w:rsidRDefault="001F2355" w:rsidP="001F2355">
      <w:pPr>
        <w:pStyle w:val="ConsPlusNormal"/>
        <w:ind w:firstLine="540"/>
        <w:jc w:val="both"/>
      </w:pPr>
      <w:r w:rsidRPr="003D76A4">
        <w:t>В АИС «Доступность дошкольного образования» осуществляется перевод заявления  из статуса «Заявление ожидает рассмотрения» в статус «Очередник», выполняя при этом следующие действия:</w:t>
      </w:r>
    </w:p>
    <w:p w:rsidR="001F2355" w:rsidRPr="003D76A4" w:rsidRDefault="001F2355" w:rsidP="001F2355">
      <w:pPr>
        <w:pStyle w:val="ConsPlusNormal"/>
        <w:ind w:firstLine="540"/>
        <w:jc w:val="both"/>
      </w:pPr>
      <w:r w:rsidRPr="003D76A4">
        <w:t>- в АИС «Доступность дошкольного образования» заходим в личное дело ребенка  и в функциях «Действия» выбираем «Поставить в очередь»;</w:t>
      </w:r>
    </w:p>
    <w:p w:rsidR="001F2355" w:rsidRPr="003D76A4" w:rsidRDefault="001F2355" w:rsidP="001F2355">
      <w:pPr>
        <w:pStyle w:val="ConsPlusNormal"/>
        <w:ind w:firstLine="540"/>
        <w:jc w:val="both"/>
      </w:pPr>
      <w:r w:rsidRPr="003D76A4">
        <w:t>-</w:t>
      </w:r>
      <w:r w:rsidR="00903D5E" w:rsidRPr="003D76A4">
        <w:t xml:space="preserve"> </w:t>
      </w:r>
      <w:r w:rsidRPr="003D76A4">
        <w:t xml:space="preserve">АИС «Доступность дошкольного образования» присваивает </w:t>
      </w:r>
      <w:r w:rsidR="00903D5E" w:rsidRPr="003D76A4">
        <w:t>данному заявлению статус «Очередник»</w:t>
      </w:r>
      <w:r w:rsidRPr="003D76A4">
        <w:t>.</w:t>
      </w:r>
    </w:p>
    <w:p w:rsidR="001F2355" w:rsidRPr="003D76A4" w:rsidRDefault="001F2355" w:rsidP="001F2355">
      <w:pPr>
        <w:pStyle w:val="ConsPlusNormal"/>
        <w:ind w:firstLine="540"/>
        <w:jc w:val="both"/>
      </w:pPr>
      <w:r w:rsidRPr="003D76A4">
        <w:t xml:space="preserve">Результатом исполнения данного административного действия является </w:t>
      </w:r>
      <w:r w:rsidR="00903D5E" w:rsidRPr="003D76A4">
        <w:t>перевод</w:t>
      </w:r>
      <w:r w:rsidRPr="003D76A4">
        <w:t xml:space="preserve"> должностным лицом и (или) специалистом управления образования, ответственным за </w:t>
      </w:r>
      <w:r w:rsidR="00903D5E" w:rsidRPr="003D76A4">
        <w:t>принятие решения</w:t>
      </w:r>
      <w:r w:rsidRPr="003D76A4">
        <w:t xml:space="preserve"> </w:t>
      </w:r>
      <w:r w:rsidR="00903D5E" w:rsidRPr="003D76A4">
        <w:t xml:space="preserve">в АИС «Доступность дошкольного образования» заявления из статуса «Ожидает рассмотрения» в </w:t>
      </w:r>
      <w:r w:rsidRPr="003D76A4">
        <w:t xml:space="preserve">статус «Очередник». </w:t>
      </w:r>
    </w:p>
    <w:p w:rsidR="001F2355" w:rsidRPr="003D76A4" w:rsidRDefault="001F2355" w:rsidP="001F2355">
      <w:pPr>
        <w:pStyle w:val="ConsPlusNormal"/>
        <w:ind w:firstLine="540"/>
        <w:jc w:val="both"/>
      </w:pPr>
      <w:r w:rsidRPr="003D76A4">
        <w:t>Срок исполнения данного административного действия составляет - не более 1 рабочего дня.</w:t>
      </w:r>
    </w:p>
    <w:p w:rsidR="001F2355" w:rsidRPr="003D76A4" w:rsidRDefault="00903D5E" w:rsidP="0042617B">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b/>
          <w:sz w:val="24"/>
          <w:szCs w:val="24"/>
        </w:rPr>
        <w:t>3.6. Выдача промежуточного результата.</w:t>
      </w:r>
    </w:p>
    <w:p w:rsidR="00C636CA" w:rsidRPr="003D76A4" w:rsidRDefault="00C636CA" w:rsidP="00C636CA">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Основанием для начала данного административного действия является присвоение заявлению статуса в АИС «Доступность дошкольного образования» «Очередник».</w:t>
      </w:r>
    </w:p>
    <w:p w:rsidR="00903D5E" w:rsidRPr="003D76A4" w:rsidRDefault="00C636CA" w:rsidP="0042617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Ответственным за исполнение данного административного действия является должностное лицо и (или) специалист управления образования, ответственный за выдачу промежуточного результата.</w:t>
      </w:r>
    </w:p>
    <w:p w:rsidR="00147EB9" w:rsidRPr="003D76A4" w:rsidRDefault="00147EB9" w:rsidP="00EB5741">
      <w:pPr>
        <w:pStyle w:val="ConsPlusNormal"/>
        <w:ind w:firstLine="540"/>
        <w:jc w:val="both"/>
      </w:pPr>
      <w:r w:rsidRPr="003D76A4">
        <w:t>З</w:t>
      </w:r>
      <w:r w:rsidR="00EB5741" w:rsidRPr="003D76A4">
        <w:t>аявител</w:t>
      </w:r>
      <w:r w:rsidRPr="003D76A4">
        <w:t>ю</w:t>
      </w:r>
      <w:r w:rsidR="00EB5741" w:rsidRPr="003D76A4">
        <w:t xml:space="preserve"> должностное лицо и (или) специалист управления образования, ответственное за выдачу промежуточного результата</w:t>
      </w:r>
      <w:r w:rsidRPr="003D76A4">
        <w:t>:</w:t>
      </w:r>
    </w:p>
    <w:p w:rsidR="00EB5741" w:rsidRPr="003D76A4" w:rsidRDefault="00EB5741" w:rsidP="00EB5741">
      <w:pPr>
        <w:pStyle w:val="ConsPlusNormal"/>
        <w:ind w:firstLine="540"/>
        <w:jc w:val="both"/>
      </w:pPr>
      <w:r w:rsidRPr="003D76A4">
        <w:t>- выдает заявителю уведомление о постановке на учёт для зачисления в организации (Приложение 5);</w:t>
      </w:r>
    </w:p>
    <w:p w:rsidR="00EB5741" w:rsidRPr="003D76A4" w:rsidRDefault="00EB5741" w:rsidP="00EB5741">
      <w:pPr>
        <w:pStyle w:val="ConsPlusNormal"/>
        <w:ind w:firstLine="540"/>
        <w:jc w:val="both"/>
      </w:pPr>
      <w:r w:rsidRPr="003D76A4">
        <w:t>- делает запись в журнале учёта уведомлений о постановке на учет для зачисления в организации (Приложение 11).</w:t>
      </w:r>
    </w:p>
    <w:p w:rsidR="00A24C31" w:rsidRPr="003D76A4" w:rsidRDefault="00A24C31" w:rsidP="00A24C31">
      <w:pPr>
        <w:pStyle w:val="ConsPlusNormal"/>
        <w:ind w:firstLine="540"/>
        <w:jc w:val="both"/>
      </w:pPr>
      <w:r w:rsidRPr="003D76A4">
        <w:t xml:space="preserve">Результатом исполнения данного административного действия является выдача заявителю уведомления  о постановке на учет для зачисления в организации (Приложение 5) </w:t>
      </w:r>
    </w:p>
    <w:p w:rsidR="00A24C31" w:rsidRPr="003D76A4" w:rsidRDefault="00A24C31" w:rsidP="0042617B">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sz w:val="24"/>
          <w:szCs w:val="24"/>
        </w:rPr>
        <w:t>Срок исполнения данного административного действия составляет - не более 1 рабочего дня.</w:t>
      </w:r>
    </w:p>
    <w:p w:rsidR="00A24C31" w:rsidRPr="003D76A4" w:rsidRDefault="009B1284" w:rsidP="0042617B">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b/>
          <w:sz w:val="24"/>
          <w:szCs w:val="24"/>
        </w:rPr>
        <w:t>3.7. Направление в учреждение</w:t>
      </w:r>
      <w:r w:rsidR="001D5C53" w:rsidRPr="003D76A4">
        <w:rPr>
          <w:rFonts w:ascii="Times New Roman" w:hAnsi="Times New Roman" w:cs="Times New Roman"/>
          <w:b/>
          <w:sz w:val="24"/>
          <w:szCs w:val="24"/>
        </w:rPr>
        <w:t>.</w:t>
      </w:r>
    </w:p>
    <w:p w:rsidR="004B3A1F" w:rsidRPr="003D76A4" w:rsidRDefault="004B3A1F" w:rsidP="004B3A1F">
      <w:pPr>
        <w:pStyle w:val="ConsPlusNormal"/>
        <w:ind w:firstLine="709"/>
        <w:jc w:val="both"/>
      </w:pPr>
      <w:r w:rsidRPr="003D76A4">
        <w:t>Основанием для начала данной административной процедуры является наличие информации о свободных местах в организациях на очередной учебный год.</w:t>
      </w:r>
    </w:p>
    <w:p w:rsidR="004B3A1F" w:rsidRPr="003D76A4" w:rsidRDefault="0060257B" w:rsidP="004B3A1F">
      <w:pPr>
        <w:pStyle w:val="ConsPlusNormal"/>
        <w:ind w:firstLine="709"/>
        <w:jc w:val="both"/>
      </w:pPr>
      <w:r w:rsidRPr="003D76A4">
        <w:t>Ответственным за исполнение данного административного действия является должностное лицо и (или) специалист управления образования, ответственный за формирование направления детей на зачисление</w:t>
      </w:r>
      <w:r w:rsidR="004B3A1F" w:rsidRPr="003D76A4">
        <w:t>.</w:t>
      </w:r>
    </w:p>
    <w:p w:rsidR="004B3A1F" w:rsidRPr="003D76A4" w:rsidRDefault="004B3A1F" w:rsidP="004B3A1F">
      <w:pPr>
        <w:pStyle w:val="ConsPlusNormal"/>
        <w:ind w:firstLine="709"/>
        <w:jc w:val="both"/>
      </w:pPr>
      <w:r w:rsidRPr="003D76A4">
        <w:t xml:space="preserve">Направление детей на зачисление в </w:t>
      </w:r>
      <w:r w:rsidR="006309C2" w:rsidRPr="003D76A4">
        <w:t>организацию</w:t>
      </w:r>
      <w:r w:rsidRPr="003D76A4">
        <w:t xml:space="preserve"> осуществляется круглогодично. При направлении детей на зачисление в </w:t>
      </w:r>
      <w:r w:rsidR="00E40F11" w:rsidRPr="003D76A4">
        <w:t>организацию</w:t>
      </w:r>
      <w:r w:rsidR="0060257B" w:rsidRPr="003D76A4">
        <w:t xml:space="preserve"> </w:t>
      </w:r>
      <w:r w:rsidRPr="003D76A4">
        <w:t>должностные лица и (или) специалисты управления образования формируют списки детей, которые утверждаются приказом управления и направляются руководителям организаций.</w:t>
      </w:r>
    </w:p>
    <w:p w:rsidR="004B3A1F" w:rsidRPr="003D76A4" w:rsidRDefault="004B3A1F" w:rsidP="004B3A1F">
      <w:pPr>
        <w:pStyle w:val="ConsPlusNormal"/>
        <w:ind w:firstLine="709"/>
        <w:jc w:val="both"/>
      </w:pPr>
      <w:r w:rsidRPr="003D76A4">
        <w:t>Массовое направление детей на зачисление в организации на очередной учебный год осуществляется в период с 1 июня по 31 августа текущего года исходя из возраста ребенка на 31 августа текущего года. После 1 сентября на свободные места в организации на зачисление направляются дети, достигшие возраста, необходимого для зачисления, предусмотренного уставом организации.</w:t>
      </w:r>
    </w:p>
    <w:p w:rsidR="004B3A1F" w:rsidRPr="003D76A4" w:rsidRDefault="004B3A1F" w:rsidP="004B3A1F">
      <w:pPr>
        <w:pStyle w:val="ConsPlusNormal"/>
        <w:ind w:firstLine="709"/>
        <w:jc w:val="both"/>
      </w:pPr>
      <w:r w:rsidRPr="003D76A4">
        <w:t xml:space="preserve">Направление детей на зачисление в </w:t>
      </w:r>
      <w:r w:rsidR="00E40F11" w:rsidRPr="003D76A4">
        <w:t>организацию</w:t>
      </w:r>
      <w:r w:rsidRPr="003D76A4">
        <w:t xml:space="preserve"> осуществляется на основании </w:t>
      </w:r>
      <w:r w:rsidR="0060257B" w:rsidRPr="003D76A4">
        <w:t xml:space="preserve">свободных мест в </w:t>
      </w:r>
      <w:r w:rsidR="00E40F11" w:rsidRPr="003D76A4">
        <w:t>организация</w:t>
      </w:r>
      <w:r w:rsidR="0060257B" w:rsidRPr="003D76A4">
        <w:t>х,</w:t>
      </w:r>
      <w:r w:rsidRPr="003D76A4">
        <w:t xml:space="preserve"> посредством АИС «Доступность дошкольного образования» с учетом возрастной категории</w:t>
      </w:r>
      <w:r w:rsidR="0060257B" w:rsidRPr="003D76A4">
        <w:t>,</w:t>
      </w:r>
      <w:r w:rsidRPr="003D76A4">
        <w:t xml:space="preserve"> исходя из даты постановки на учет, регистрации ребенка по месту жительства или по месту пребывания на закрепленной территории с соблюдением права на внеочередное, первоочередное зачисление ребенка в организацию, преимущественный прием ребенка в </w:t>
      </w:r>
      <w:r w:rsidR="00E40F11" w:rsidRPr="003D76A4">
        <w:t>организацию</w:t>
      </w:r>
      <w:r w:rsidRPr="003D76A4">
        <w:t>.</w:t>
      </w:r>
    </w:p>
    <w:p w:rsidR="004B3A1F" w:rsidRPr="003D76A4" w:rsidRDefault="004B3A1F" w:rsidP="004B3A1F">
      <w:pPr>
        <w:pStyle w:val="ConsPlusNormal"/>
        <w:ind w:firstLine="709"/>
        <w:jc w:val="both"/>
      </w:pPr>
      <w:r w:rsidRPr="003D76A4">
        <w:t xml:space="preserve">При получении информации от </w:t>
      </w:r>
      <w:r w:rsidR="00E40F11" w:rsidRPr="003D76A4">
        <w:t>организаций</w:t>
      </w:r>
      <w:r w:rsidRPr="003D76A4">
        <w:t xml:space="preserve"> в течение года о наличии свободных </w:t>
      </w:r>
      <w:r w:rsidRPr="003D76A4">
        <w:lastRenderedPageBreak/>
        <w:t xml:space="preserve">мест должностные лица и (или) специалисты </w:t>
      </w:r>
      <w:r w:rsidR="0060257B" w:rsidRPr="003D76A4">
        <w:t>управления образования</w:t>
      </w:r>
      <w:r w:rsidRPr="003D76A4">
        <w:t xml:space="preserve"> осуществляют направление детей на зачисление в </w:t>
      </w:r>
      <w:r w:rsidR="00E40F11" w:rsidRPr="003D76A4">
        <w:t>организацию</w:t>
      </w:r>
      <w:r w:rsidRPr="003D76A4">
        <w:t>, выполняя при этом следующие действия:</w:t>
      </w:r>
    </w:p>
    <w:p w:rsidR="004B3A1F" w:rsidRPr="003D76A4" w:rsidRDefault="004B3A1F" w:rsidP="004B3A1F">
      <w:pPr>
        <w:pStyle w:val="ConsPlusNormal"/>
        <w:ind w:firstLine="709"/>
        <w:jc w:val="both"/>
      </w:pPr>
      <w:r w:rsidRPr="003D76A4">
        <w:t>- формируют списки детей в течение 3 рабочих дней с момента получения данной информации, которые утверждаются приказом управления;</w:t>
      </w:r>
    </w:p>
    <w:p w:rsidR="004B3A1F" w:rsidRPr="003D76A4" w:rsidRDefault="004B3A1F" w:rsidP="004B3A1F">
      <w:pPr>
        <w:pStyle w:val="ConsPlusNormal"/>
        <w:ind w:firstLine="709"/>
        <w:jc w:val="both"/>
      </w:pPr>
      <w:r w:rsidRPr="003D76A4">
        <w:t>- направляют списки детей, утвержденные приказом управления, в организации в течение 1 рабочего дня со дня подписания приказа.</w:t>
      </w:r>
    </w:p>
    <w:p w:rsidR="004B3A1F" w:rsidRPr="003D76A4" w:rsidRDefault="004B3A1F" w:rsidP="004B3A1F">
      <w:pPr>
        <w:pStyle w:val="ConsPlusNormal"/>
        <w:ind w:firstLine="709"/>
        <w:jc w:val="both"/>
      </w:pPr>
      <w:r w:rsidRPr="003D76A4">
        <w:t xml:space="preserve">Результатом исполнения данной административной процедуры является </w:t>
      </w:r>
      <w:r w:rsidR="0060257B" w:rsidRPr="003D76A4">
        <w:t xml:space="preserve">выдача </w:t>
      </w:r>
      <w:r w:rsidRPr="003D76A4">
        <w:t>направлени</w:t>
      </w:r>
      <w:r w:rsidR="0060257B" w:rsidRPr="003D76A4">
        <w:t xml:space="preserve">я </w:t>
      </w:r>
      <w:r w:rsidRPr="003D76A4">
        <w:t>де</w:t>
      </w:r>
      <w:r w:rsidR="0060257B" w:rsidRPr="003D76A4">
        <w:t>тей на зачисление в организации в АИС «Доступность дошкольного образования».</w:t>
      </w:r>
    </w:p>
    <w:p w:rsidR="00A24C31" w:rsidRPr="003D76A4" w:rsidRDefault="0060257B" w:rsidP="0042617B">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sz w:val="24"/>
          <w:szCs w:val="24"/>
        </w:rPr>
        <w:t xml:space="preserve">Срок исполнения данного административного действия составляет - не более </w:t>
      </w:r>
      <w:r w:rsidRPr="003D76A4">
        <w:rPr>
          <w:rFonts w:ascii="Times New Roman" w:hAnsi="Times New Roman" w:cs="Times New Roman"/>
          <w:color w:val="FF0000"/>
          <w:sz w:val="24"/>
          <w:szCs w:val="24"/>
        </w:rPr>
        <w:t>1 рабочего дня</w:t>
      </w:r>
      <w:r w:rsidRPr="003D76A4">
        <w:rPr>
          <w:rFonts w:ascii="Times New Roman" w:hAnsi="Times New Roman" w:cs="Times New Roman"/>
          <w:sz w:val="24"/>
          <w:szCs w:val="24"/>
        </w:rPr>
        <w:t>.</w:t>
      </w:r>
    </w:p>
    <w:p w:rsidR="00A24C31" w:rsidRPr="003D76A4" w:rsidRDefault="00CD44CC" w:rsidP="0042617B">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b/>
          <w:sz w:val="24"/>
          <w:szCs w:val="24"/>
        </w:rPr>
        <w:t>3.8. Вынесение основного результата муниципальной услуги</w:t>
      </w:r>
      <w:r w:rsidR="00DB6311" w:rsidRPr="003D76A4">
        <w:rPr>
          <w:rFonts w:ascii="Times New Roman" w:hAnsi="Times New Roman" w:cs="Times New Roman"/>
          <w:b/>
          <w:sz w:val="24"/>
          <w:szCs w:val="24"/>
        </w:rPr>
        <w:t>.</w:t>
      </w:r>
    </w:p>
    <w:p w:rsidR="00DB6311" w:rsidRPr="003D76A4" w:rsidRDefault="00DB6311" w:rsidP="00DB6311">
      <w:pPr>
        <w:pStyle w:val="ConsPlusNormal"/>
        <w:ind w:firstLine="709"/>
        <w:jc w:val="both"/>
      </w:pPr>
      <w:r w:rsidRPr="003D76A4">
        <w:t>Основанием для начала данного административного действия является выдача направления детей на зачисление в организации в АИС «Доступность дошкольного образования».</w:t>
      </w:r>
    </w:p>
    <w:p w:rsidR="00DB6311" w:rsidRPr="003D76A4" w:rsidRDefault="00DB6311" w:rsidP="00DB6311">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Ответственным за исполнение данного административного действия является должностное лицо и (или) специалист управления образования, ответственный за вынесение основного результата.</w:t>
      </w:r>
    </w:p>
    <w:p w:rsidR="00DB6311" w:rsidRPr="003D76A4" w:rsidRDefault="00936DBD" w:rsidP="00DB6311">
      <w:pPr>
        <w:pStyle w:val="ConsPlusNormal"/>
        <w:ind w:firstLine="540"/>
        <w:jc w:val="both"/>
      </w:pPr>
      <w:r w:rsidRPr="003D76A4">
        <w:t>Д</w:t>
      </w:r>
      <w:r w:rsidR="00DB6311" w:rsidRPr="003D76A4">
        <w:t>олжностное лицо и (или) специалист управления образо</w:t>
      </w:r>
      <w:r w:rsidR="00872D67" w:rsidRPr="003D76A4">
        <w:t>вания, ответственное за выдачу основног</w:t>
      </w:r>
      <w:r w:rsidR="00DB6311" w:rsidRPr="003D76A4">
        <w:t>о результата, выполняет</w:t>
      </w:r>
      <w:r w:rsidRPr="003D76A4">
        <w:t xml:space="preserve"> следующие действия,</w:t>
      </w:r>
      <w:r w:rsidR="00DB6311" w:rsidRPr="003D76A4">
        <w:t xml:space="preserve"> </w:t>
      </w:r>
      <w:r w:rsidRPr="003D76A4">
        <w:t xml:space="preserve">после выдачи направления детей на зачисление в организации в АИС «Доступность дошкольного образования» </w:t>
      </w:r>
      <w:r w:rsidR="00DB6311" w:rsidRPr="003D76A4">
        <w:t xml:space="preserve">(Приложение </w:t>
      </w:r>
      <w:r w:rsidRPr="003D76A4">
        <w:t>13</w:t>
      </w:r>
      <w:r w:rsidR="00DB6311" w:rsidRPr="003D76A4">
        <w:t>)</w:t>
      </w:r>
      <w:r w:rsidRPr="003D76A4">
        <w:t>,</w:t>
      </w:r>
      <w:r w:rsidR="00DB6311" w:rsidRPr="003D76A4">
        <w:t xml:space="preserve"> делает запись в журнале учёта </w:t>
      </w:r>
      <w:r w:rsidRPr="003D76A4">
        <w:t>выдачи направлений</w:t>
      </w:r>
      <w:r w:rsidR="00DB6311" w:rsidRPr="003D76A4">
        <w:t xml:space="preserve"> о постановке на учет для зачисления в организации (Приложение 1</w:t>
      </w:r>
      <w:r w:rsidRPr="003D76A4">
        <w:t>4</w:t>
      </w:r>
      <w:r w:rsidR="00DB6311" w:rsidRPr="003D76A4">
        <w:t>).</w:t>
      </w:r>
    </w:p>
    <w:p w:rsidR="00DB6311" w:rsidRPr="003D76A4" w:rsidRDefault="00DB6311" w:rsidP="00DB6311">
      <w:pPr>
        <w:pStyle w:val="ConsPlusNormal"/>
        <w:ind w:firstLine="540"/>
        <w:jc w:val="both"/>
      </w:pPr>
      <w:r w:rsidRPr="003D76A4">
        <w:t>Результатом исполнения данного административного действия является запись в журнале</w:t>
      </w:r>
      <w:r w:rsidR="00936DBD" w:rsidRPr="003D76A4">
        <w:t xml:space="preserve"> учёта выдачи направлений о постановке на учет для зачисления в организации</w:t>
      </w:r>
      <w:r w:rsidRPr="003D76A4">
        <w:t xml:space="preserve">  (Приложение </w:t>
      </w:r>
      <w:r w:rsidR="00936DBD" w:rsidRPr="003D76A4">
        <w:t>14</w:t>
      </w:r>
      <w:r w:rsidRPr="003D76A4">
        <w:t>)</w:t>
      </w:r>
      <w:r w:rsidR="00936DBD" w:rsidRPr="003D76A4">
        <w:t>.</w:t>
      </w:r>
      <w:r w:rsidRPr="003D76A4">
        <w:t xml:space="preserve"> </w:t>
      </w:r>
    </w:p>
    <w:p w:rsidR="00E40F11" w:rsidRPr="00A60B85" w:rsidRDefault="00DB6311" w:rsidP="00E40F11">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sz w:val="24"/>
          <w:szCs w:val="24"/>
        </w:rPr>
        <w:t xml:space="preserve">Срок исполнения данного административного действия составляет - </w:t>
      </w:r>
      <w:r w:rsidRPr="00A60B85">
        <w:rPr>
          <w:rFonts w:ascii="Times New Roman" w:hAnsi="Times New Roman" w:cs="Times New Roman"/>
          <w:sz w:val="24"/>
          <w:szCs w:val="24"/>
        </w:rPr>
        <w:t>не более 1 рабочего дня</w:t>
      </w:r>
    </w:p>
    <w:p w:rsidR="00BE2B86" w:rsidRPr="003D76A4" w:rsidRDefault="00BE2B86" w:rsidP="00BE2B86">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b/>
          <w:sz w:val="24"/>
          <w:szCs w:val="24"/>
        </w:rPr>
        <w:t>3.9. Перечень административных процедур при предоставлении  муниципальной услуги в электронной форме через ЕГПУ и/ил РПГУ.</w:t>
      </w:r>
    </w:p>
    <w:p w:rsidR="00A6146E" w:rsidRPr="003D76A4" w:rsidRDefault="00A6146E" w:rsidP="00A6146E">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прием и регистрация заявления и иных документов, указанных в пункте 2.8. Административного регламента для предоставления муниципальной услуги</w:t>
      </w:r>
      <w:r w:rsidR="00482EE1" w:rsidRPr="003D76A4">
        <w:rPr>
          <w:rFonts w:ascii="Times New Roman" w:hAnsi="Times New Roman" w:cs="Times New Roman"/>
          <w:b/>
          <w:sz w:val="24"/>
          <w:szCs w:val="24"/>
        </w:rPr>
        <w:t xml:space="preserve"> в </w:t>
      </w:r>
      <w:r w:rsidR="00482EE1" w:rsidRPr="003D76A4">
        <w:rPr>
          <w:rFonts w:ascii="Times New Roman" w:hAnsi="Times New Roman" w:cs="Times New Roman"/>
          <w:sz w:val="24"/>
          <w:szCs w:val="24"/>
        </w:rPr>
        <w:t>электронной форме через ЕГПУ и/ил РПГУ</w:t>
      </w:r>
      <w:r w:rsidRPr="003D76A4">
        <w:rPr>
          <w:rFonts w:ascii="Times New Roman" w:hAnsi="Times New Roman" w:cs="Times New Roman"/>
          <w:sz w:val="24"/>
          <w:szCs w:val="24"/>
        </w:rPr>
        <w:t>;</w:t>
      </w:r>
    </w:p>
    <w:p w:rsidR="00A6146E" w:rsidRPr="003D76A4" w:rsidRDefault="00A6146E" w:rsidP="00A6146E">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получение сведений посредством СМЭВ;</w:t>
      </w:r>
    </w:p>
    <w:p w:rsidR="00A6146E" w:rsidRPr="003D76A4" w:rsidRDefault="00A6146E" w:rsidP="00A6146E">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рассмотрение документов и сведений;</w:t>
      </w:r>
    </w:p>
    <w:p w:rsidR="00A6146E" w:rsidRPr="003D76A4" w:rsidRDefault="00A6146E" w:rsidP="00A6146E">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принятие решения;</w:t>
      </w:r>
    </w:p>
    <w:p w:rsidR="00A6146E" w:rsidRPr="003D76A4" w:rsidRDefault="00A6146E" w:rsidP="00A6146E">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выдача промежуточного результата;</w:t>
      </w:r>
    </w:p>
    <w:p w:rsidR="00A6146E" w:rsidRPr="003D76A4" w:rsidRDefault="00A6146E" w:rsidP="00A6146E">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–направление в учреждение;</w:t>
      </w:r>
    </w:p>
    <w:p w:rsidR="00A6146E" w:rsidRPr="003D76A4" w:rsidRDefault="00A6146E" w:rsidP="00A6146E">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–вынесение основного результата муниципальной услуги</w:t>
      </w:r>
    </w:p>
    <w:p w:rsidR="00A6146E" w:rsidRPr="003D76A4" w:rsidRDefault="00A6146E" w:rsidP="00A6146E">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sz w:val="24"/>
          <w:szCs w:val="24"/>
        </w:rPr>
        <w:t>Описание административных процедур представлено в Приложении № 10 к настоящему Административному регламенту.</w:t>
      </w:r>
    </w:p>
    <w:p w:rsidR="00A6146E" w:rsidRPr="003D76A4" w:rsidRDefault="00A6146E" w:rsidP="00A6146E">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b/>
          <w:sz w:val="24"/>
          <w:szCs w:val="24"/>
        </w:rPr>
        <w:t xml:space="preserve">3.10. Прием и регистрация заявления и иных документов, указанных в пункте 2.8. Административного регламента для предоставления муниципальной услуги </w:t>
      </w:r>
      <w:r w:rsidR="00D42540" w:rsidRPr="003D76A4">
        <w:rPr>
          <w:rFonts w:ascii="Times New Roman" w:hAnsi="Times New Roman" w:cs="Times New Roman"/>
          <w:b/>
          <w:sz w:val="24"/>
          <w:szCs w:val="24"/>
        </w:rPr>
        <w:t>в электронной форме через ЕГПУ и/ил РПГУ</w:t>
      </w:r>
      <w:r w:rsidRPr="003D76A4">
        <w:rPr>
          <w:rFonts w:ascii="Times New Roman" w:hAnsi="Times New Roman" w:cs="Times New Roman"/>
          <w:sz w:val="24"/>
          <w:szCs w:val="24"/>
        </w:rPr>
        <w:t>.</w:t>
      </w:r>
    </w:p>
    <w:p w:rsidR="00A6146E" w:rsidRPr="003D76A4" w:rsidRDefault="00A6146E" w:rsidP="00A6146E">
      <w:pPr>
        <w:pStyle w:val="ConsPlusNormal"/>
        <w:tabs>
          <w:tab w:val="left" w:pos="567"/>
        </w:tabs>
        <w:ind w:firstLine="540"/>
        <w:jc w:val="both"/>
      </w:pPr>
      <w:r w:rsidRPr="003D76A4">
        <w:t xml:space="preserve">Основанием для начала данного административного действия является поступление обращения заявителя (уполномоченного лица) </w:t>
      </w:r>
      <w:r w:rsidR="00361224" w:rsidRPr="003D76A4">
        <w:t>в АИС «Доступность дошкольного образования»</w:t>
      </w:r>
      <w:r w:rsidR="00E267D2" w:rsidRPr="003D76A4">
        <w:t xml:space="preserve"> через ЕГПУ и/ил РПГУ.</w:t>
      </w:r>
    </w:p>
    <w:p w:rsidR="00A75C10" w:rsidRPr="003D76A4" w:rsidRDefault="00A6146E" w:rsidP="00A6146E">
      <w:pPr>
        <w:pStyle w:val="ConsPlusNormal"/>
        <w:ind w:firstLine="540"/>
        <w:jc w:val="both"/>
      </w:pPr>
      <w:r w:rsidRPr="003D76A4">
        <w:t>Ответственным за исполнение данного административного действия является должностное лицо и (или) специалист управления образования, ответственный за прием и регистрацию заявлений и документов.</w:t>
      </w:r>
    </w:p>
    <w:p w:rsidR="00361224" w:rsidRPr="003D76A4" w:rsidRDefault="00361224" w:rsidP="00361224">
      <w:pPr>
        <w:pStyle w:val="a5"/>
        <w:spacing w:before="0" w:beforeAutospacing="0" w:after="0" w:afterAutospacing="0"/>
        <w:ind w:firstLine="709"/>
        <w:jc w:val="both"/>
      </w:pPr>
      <w:r w:rsidRPr="003D76A4">
        <w:t>В случае подачи заявления с прилагаемыми документами используя средства информационно-телекоммуникационных сетей, включая ЕПГУ и РПГУ, следуя указаниям сайта, заявитель вводит требуемую информацию.</w:t>
      </w:r>
    </w:p>
    <w:p w:rsidR="00A75C10" w:rsidRPr="003D76A4" w:rsidRDefault="00A75C10" w:rsidP="00A75C10">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lastRenderedPageBreak/>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75C10" w:rsidRPr="003D76A4" w:rsidRDefault="00A75C10" w:rsidP="00A75C10">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При формировании заявления на ЕПГУ и/или РПГУ заявителю обеспечивается: </w:t>
      </w:r>
    </w:p>
    <w:p w:rsidR="00A75C10" w:rsidRPr="003D76A4" w:rsidRDefault="00A75C10" w:rsidP="00A75C10">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75C10" w:rsidRPr="003D76A4" w:rsidRDefault="00A75C10" w:rsidP="00A75C10">
      <w:pPr>
        <w:spacing w:after="0" w:line="240" w:lineRule="auto"/>
        <w:ind w:right="-1"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б) возможность автоматического заполнения полей электронной формы </w:t>
      </w:r>
    </w:p>
    <w:p w:rsidR="00A75C10" w:rsidRPr="003D76A4" w:rsidRDefault="00A75C10" w:rsidP="00A75C10">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заявления на основании данных, размещенных в профиле заявителя в ЕСИА; </w:t>
      </w:r>
    </w:p>
    <w:p w:rsidR="00A75C10" w:rsidRPr="003D76A4" w:rsidRDefault="00A75C10" w:rsidP="00A75C10">
      <w:pPr>
        <w:spacing w:after="0" w:line="240" w:lineRule="auto"/>
        <w:ind w:right="-1"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в) возможность вернуться на любой из этапов заполнения электронной </w:t>
      </w:r>
    </w:p>
    <w:p w:rsidR="00A75C10" w:rsidRPr="003D76A4" w:rsidRDefault="00A75C10" w:rsidP="00A75C10">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формы заявления без потери ранее введенной информации; </w:t>
      </w:r>
    </w:p>
    <w:p w:rsidR="00A75C10" w:rsidRPr="003D76A4" w:rsidRDefault="00A75C10" w:rsidP="00A75C10">
      <w:pPr>
        <w:spacing w:after="0" w:line="240" w:lineRule="auto"/>
        <w:ind w:right="-1"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г) возможность доступа заявителя на ЕПГУ и/или РПГУ к заявлениям, ранее поданным им на ЕПГУ и/или РПГУ. </w:t>
      </w:r>
    </w:p>
    <w:p w:rsidR="00A75C10" w:rsidRPr="003D76A4" w:rsidRDefault="00A75C10" w:rsidP="00A75C10">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Сформированное на ЕПГУ и/или РПГУ заявление поступает в АИС «Доступность дошкольного образования». </w:t>
      </w:r>
    </w:p>
    <w:p w:rsidR="00E419DB" w:rsidRPr="003D76A4" w:rsidRDefault="00E419DB" w:rsidP="00A75C10">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Система автоматически проверяет введенные данные на наличие дублированной информации и при положительном прохождении проверки формируется статус информирования «Заявление ожидает рассмотрения», при наличии дублированной информации формируется статус информирования «Отказано в предоставлении услуги» с указанием причины отказа.</w:t>
      </w:r>
    </w:p>
    <w:p w:rsidR="00A75C10" w:rsidRPr="003D76A4" w:rsidRDefault="00A75C10" w:rsidP="00A75C10">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После чего электронное заявление становится доступным для должностного лица и (или) специалиста управления образования, ответственного за прием и регистрацию заявления. При этом заявителю на ЕПГУ и/или РПГУ направляется уведомление «Заявление передано в АИС «Доступность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____________________ </w:t>
      </w:r>
      <w:r w:rsidRPr="003D76A4">
        <w:rPr>
          <w:rFonts w:ascii="Times New Roman" w:hAnsi="Times New Roman" w:cs="Times New Roman"/>
          <w:i/>
          <w:sz w:val="24"/>
          <w:szCs w:val="24"/>
        </w:rPr>
        <w:t>(указывается уникальный номер заявления в АИС «Доступность дошкольного образования»)</w:t>
      </w:r>
      <w:r w:rsidRPr="003D76A4">
        <w:rPr>
          <w:rFonts w:ascii="Times New Roman" w:hAnsi="Times New Roman" w:cs="Times New Roman"/>
          <w:sz w:val="24"/>
          <w:szCs w:val="24"/>
        </w:rPr>
        <w:t xml:space="preserve">. Ожидайте рассмотрения заявления в течение 7 дней».  </w:t>
      </w:r>
    </w:p>
    <w:p w:rsidR="00A75C10" w:rsidRPr="003D76A4" w:rsidRDefault="00A75C10" w:rsidP="00A75C10">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 Ответственное должностное лицо и (или) специалист управления образования, ответственный за прием и регистрацию заявления проверяет наличие электронных заявлений, поступивших с ЕПГУ и/или РПГУ, с периодом не реже 2 раз в день. </w:t>
      </w:r>
    </w:p>
    <w:p w:rsidR="00A75C10" w:rsidRPr="003D76A4" w:rsidRDefault="00A75C10" w:rsidP="00A75C10">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Ответственное должностное лицо и (или) специалист управления образования, ответственный за прием и регистрацию заявления обеспечивает: </w:t>
      </w:r>
    </w:p>
    <w:p w:rsidR="00A75C10" w:rsidRPr="003D76A4" w:rsidRDefault="00A75C10" w:rsidP="00A75C10">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«Заявление ожидает рассмотрения».  </w:t>
      </w:r>
    </w:p>
    <w:p w:rsidR="00A75C10" w:rsidRPr="003D76A4" w:rsidRDefault="00A75C10" w:rsidP="00A75C10">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управление образования в срок не позднее желаемой даты поступления, указанной в заявлении документы, указанные в пункте 2.8 Административного регламента. Данные недостатки могут быть исправлены заявителем в течение </w:t>
      </w:r>
      <w:r w:rsidRPr="003D76A4">
        <w:rPr>
          <w:rFonts w:ascii="Times New Roman" w:hAnsi="Times New Roman" w:cs="Times New Roman"/>
          <w:i/>
          <w:sz w:val="24"/>
          <w:szCs w:val="24"/>
        </w:rPr>
        <w:t xml:space="preserve">3 дней </w:t>
      </w:r>
      <w:r w:rsidRPr="003D76A4">
        <w:rPr>
          <w:rFonts w:ascii="Times New Roman" w:hAnsi="Times New Roman" w:cs="Times New Roman"/>
          <w:sz w:val="24"/>
          <w:szCs w:val="24"/>
        </w:rPr>
        <w:t xml:space="preserve">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 </w:t>
      </w:r>
    </w:p>
    <w:p w:rsidR="00361224" w:rsidRPr="003D76A4" w:rsidRDefault="00361224" w:rsidP="00361224">
      <w:pPr>
        <w:pStyle w:val="a5"/>
        <w:spacing w:before="0" w:beforeAutospacing="0" w:after="0" w:afterAutospacing="0"/>
        <w:ind w:firstLine="709"/>
        <w:jc w:val="both"/>
      </w:pPr>
      <w:r w:rsidRPr="003D76A4">
        <w:t>Система автоматически проверяет введенные данные на наличие дублированной информации и при положительном прохождении проверки формируется статус информирования «Заявление ожидает рассмотрения», при наличии дублированной информации формируется статус информирования «Отказано в предоставлении услуги» с указанием причины отказа.</w:t>
      </w:r>
    </w:p>
    <w:p w:rsidR="00361224" w:rsidRPr="003D76A4" w:rsidRDefault="00361224" w:rsidP="00361224">
      <w:pPr>
        <w:pStyle w:val="a5"/>
        <w:spacing w:before="0" w:beforeAutospacing="0" w:after="0" w:afterAutospacing="0"/>
        <w:ind w:firstLine="709"/>
        <w:jc w:val="both"/>
      </w:pPr>
      <w:r w:rsidRPr="003D76A4">
        <w:lastRenderedPageBreak/>
        <w:t xml:space="preserve">Результатом административного действия является присвоение в АИС «Доступность дошкольного образования» заявлению </w:t>
      </w:r>
      <w:r w:rsidR="00E267D2" w:rsidRPr="003D76A4">
        <w:t>статуса «Поставлен в очередь» должностным лицом и (или) специалистом управления образования, ответственным за прием и регистрацию заявлений и документов</w:t>
      </w:r>
      <w:r w:rsidRPr="003D76A4">
        <w:t>. Дата подачи заявления автоматически высвечивается с момента подачи заявления на ЕПГУ и РПГУ.</w:t>
      </w:r>
    </w:p>
    <w:p w:rsidR="00361224" w:rsidRPr="003D76A4" w:rsidRDefault="00361224" w:rsidP="00361224">
      <w:pPr>
        <w:pStyle w:val="a5"/>
        <w:spacing w:before="0" w:beforeAutospacing="0" w:after="0" w:afterAutospacing="0"/>
        <w:ind w:firstLine="709"/>
        <w:jc w:val="both"/>
      </w:pPr>
      <w:r w:rsidRPr="003D76A4">
        <w:t xml:space="preserve">Срок исполнения административного действия – 1 рабочий день. </w:t>
      </w:r>
    </w:p>
    <w:p w:rsidR="00747285" w:rsidRPr="003D76A4" w:rsidRDefault="00747285" w:rsidP="00747285">
      <w:pPr>
        <w:widowControl w:val="0"/>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b/>
          <w:sz w:val="24"/>
          <w:szCs w:val="24"/>
        </w:rPr>
        <w:t>3.11. Получение сведений посредством СМЭВ</w:t>
      </w:r>
      <w:r w:rsidRPr="003D76A4">
        <w:rPr>
          <w:rFonts w:ascii="Times New Roman" w:hAnsi="Times New Roman" w:cs="Times New Roman"/>
          <w:sz w:val="24"/>
          <w:szCs w:val="24"/>
        </w:rPr>
        <w:t>.</w:t>
      </w:r>
    </w:p>
    <w:p w:rsidR="00747285" w:rsidRPr="003D76A4" w:rsidRDefault="00747285" w:rsidP="00747285">
      <w:pPr>
        <w:widowControl w:val="0"/>
        <w:autoSpaceDE w:val="0"/>
        <w:spacing w:after="0" w:line="240" w:lineRule="auto"/>
        <w:ind w:firstLine="709"/>
        <w:jc w:val="both"/>
        <w:rPr>
          <w:rFonts w:ascii="Times New Roman" w:hAnsi="Times New Roman" w:cs="Times New Roman"/>
          <w:color w:val="000000"/>
          <w:sz w:val="24"/>
          <w:szCs w:val="24"/>
        </w:rPr>
      </w:pPr>
      <w:r w:rsidRPr="003D76A4">
        <w:rPr>
          <w:rFonts w:ascii="Times New Roman" w:hAnsi="Times New Roman" w:cs="Times New Roman"/>
          <w:color w:val="000000"/>
          <w:sz w:val="24"/>
          <w:szCs w:val="24"/>
        </w:rPr>
        <w:t xml:space="preserve"> Основанием для начала административной </w:t>
      </w:r>
      <w:r w:rsidRPr="003D76A4">
        <w:rPr>
          <w:rFonts w:ascii="Times New Roman" w:hAnsi="Times New Roman" w:cs="Times New Roman"/>
          <w:sz w:val="24"/>
          <w:szCs w:val="24"/>
        </w:rPr>
        <w:t>процедуры «Межведомственное (внутриведомственное) информационное взаимодействие» является</w:t>
      </w:r>
      <w:r w:rsidRPr="003D76A4">
        <w:rPr>
          <w:rFonts w:ascii="Times New Roman" w:hAnsi="Times New Roman" w:cs="Times New Roman"/>
          <w:color w:val="000000"/>
          <w:sz w:val="24"/>
          <w:szCs w:val="24"/>
        </w:rPr>
        <w:t xml:space="preserve"> непредставление заявителем документов, указанных в пункте 2.8 настоящего административного регламента. </w:t>
      </w:r>
    </w:p>
    <w:p w:rsidR="00747285" w:rsidRPr="003D76A4" w:rsidRDefault="00747285" w:rsidP="00747285">
      <w:pPr>
        <w:widowControl w:val="0"/>
        <w:autoSpaceDE w:val="0"/>
        <w:spacing w:after="0" w:line="240" w:lineRule="auto"/>
        <w:ind w:firstLine="709"/>
        <w:jc w:val="both"/>
        <w:rPr>
          <w:rFonts w:ascii="Times New Roman" w:hAnsi="Times New Roman" w:cs="Times New Roman"/>
          <w:color w:val="000000"/>
          <w:sz w:val="24"/>
          <w:szCs w:val="24"/>
        </w:rPr>
      </w:pPr>
      <w:r w:rsidRPr="003D76A4">
        <w:rPr>
          <w:rFonts w:ascii="Times New Roman" w:hAnsi="Times New Roman" w:cs="Times New Roman"/>
          <w:sz w:val="24"/>
          <w:szCs w:val="24"/>
        </w:rPr>
        <w:t>Ответственным за исполнение данного административного действия является должностное лицо и (или) специалист управления образования, ответственный за получение сведений посредством СМЭВ</w:t>
      </w:r>
      <w:r w:rsidRPr="003D76A4">
        <w:rPr>
          <w:rFonts w:ascii="Times New Roman" w:hAnsi="Times New Roman" w:cs="Times New Roman"/>
          <w:color w:val="000000"/>
          <w:sz w:val="24"/>
          <w:szCs w:val="24"/>
        </w:rPr>
        <w:t>.</w:t>
      </w:r>
    </w:p>
    <w:p w:rsidR="00747285" w:rsidRPr="003D76A4" w:rsidRDefault="00747285" w:rsidP="00747285">
      <w:pPr>
        <w:widowControl w:val="0"/>
        <w:autoSpaceDE w:val="0"/>
        <w:spacing w:after="0" w:line="240" w:lineRule="auto"/>
        <w:ind w:firstLine="709"/>
        <w:jc w:val="both"/>
        <w:rPr>
          <w:rFonts w:ascii="Times New Roman" w:hAnsi="Times New Roman" w:cs="Times New Roman"/>
          <w:color w:val="000000"/>
          <w:sz w:val="24"/>
          <w:szCs w:val="24"/>
        </w:rPr>
      </w:pPr>
      <w:r w:rsidRPr="003D76A4">
        <w:rPr>
          <w:rFonts w:ascii="Times New Roman" w:hAnsi="Times New Roman" w:cs="Times New Roman"/>
          <w:color w:val="000000"/>
          <w:sz w:val="24"/>
          <w:szCs w:val="24"/>
        </w:rPr>
        <w:t xml:space="preserve">Должностное лицо </w:t>
      </w:r>
      <w:r w:rsidRPr="003D76A4">
        <w:rPr>
          <w:rFonts w:ascii="Times New Roman" w:hAnsi="Times New Roman" w:cs="Times New Roman"/>
          <w:sz w:val="24"/>
          <w:szCs w:val="24"/>
        </w:rPr>
        <w:t>и (или) специалист управления образования</w:t>
      </w:r>
      <w:r w:rsidRPr="003D76A4">
        <w:rPr>
          <w:rFonts w:ascii="Times New Roman" w:hAnsi="Times New Roman" w:cs="Times New Roman"/>
          <w:color w:val="000000"/>
          <w:sz w:val="24"/>
          <w:szCs w:val="24"/>
        </w:rPr>
        <w:t xml:space="preserve">, ответственное за предоставление муниципальной услуги, в рамках межведомственного информационного взаимодействия готовит запросы, отвечающие требованиям, установленным федеральным и региональным законодательством  и направляет их в адрес органов, предоставляющих сведения, необходимые для предоставления услуги. </w:t>
      </w:r>
    </w:p>
    <w:p w:rsidR="00747285" w:rsidRPr="003D76A4" w:rsidRDefault="00747285" w:rsidP="00747285">
      <w:pPr>
        <w:widowControl w:val="0"/>
        <w:autoSpaceDE w:val="0"/>
        <w:spacing w:after="0" w:line="240" w:lineRule="auto"/>
        <w:ind w:firstLine="709"/>
        <w:jc w:val="both"/>
        <w:rPr>
          <w:rFonts w:ascii="Times New Roman" w:hAnsi="Times New Roman" w:cs="Times New Roman"/>
          <w:color w:val="000000"/>
          <w:sz w:val="24"/>
          <w:szCs w:val="24"/>
        </w:rPr>
      </w:pPr>
      <w:r w:rsidRPr="003D76A4">
        <w:rPr>
          <w:rFonts w:ascii="Times New Roman" w:hAnsi="Times New Roman" w:cs="Times New Roman"/>
          <w:color w:val="000000"/>
          <w:sz w:val="24"/>
          <w:szCs w:val="24"/>
        </w:rPr>
        <w:t>Получение сведений, необходимых для оказания муниципальной услуги, осуществляется с использованием единой системы межведомственного информационного взаимодействия в соответствии с требованиями законодательства о персональных данных и в порядке, установленном Правительством Российской Федерации.</w:t>
      </w:r>
    </w:p>
    <w:p w:rsidR="00747285" w:rsidRPr="003D76A4" w:rsidRDefault="00747285" w:rsidP="00747285">
      <w:pPr>
        <w:pStyle w:val="ConsPlusNormal"/>
        <w:ind w:firstLine="709"/>
        <w:jc w:val="both"/>
      </w:pPr>
      <w:r w:rsidRPr="003D76A4">
        <w:t>Результатом данной административной процедуры является получение сведений, необходимых для предоставления муниципальной услуги.</w:t>
      </w:r>
    </w:p>
    <w:p w:rsidR="00E40F11" w:rsidRPr="003D76A4" w:rsidRDefault="00747285" w:rsidP="00747285">
      <w:pPr>
        <w:widowControl w:val="0"/>
        <w:autoSpaceDE w:val="0"/>
        <w:spacing w:after="0" w:line="240" w:lineRule="auto"/>
        <w:ind w:firstLine="709"/>
        <w:jc w:val="both"/>
        <w:rPr>
          <w:rFonts w:ascii="Times New Roman" w:hAnsi="Times New Roman" w:cs="Times New Roman"/>
          <w:b/>
          <w:sz w:val="24"/>
          <w:szCs w:val="24"/>
        </w:rPr>
      </w:pPr>
      <w:r w:rsidRPr="003D76A4">
        <w:rPr>
          <w:rFonts w:ascii="Times New Roman" w:hAnsi="Times New Roman" w:cs="Times New Roman"/>
          <w:color w:val="000000"/>
          <w:sz w:val="24"/>
          <w:szCs w:val="24"/>
        </w:rPr>
        <w:t>Срок исполнения данной административной процедуры составляет - 5 рабочих дней.</w:t>
      </w:r>
    </w:p>
    <w:p w:rsidR="00747285" w:rsidRPr="003D76A4" w:rsidRDefault="00747285" w:rsidP="00747285">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b/>
          <w:sz w:val="24"/>
          <w:szCs w:val="24"/>
        </w:rPr>
        <w:t>3.12. Рассмотрение документов и сведений</w:t>
      </w:r>
      <w:r w:rsidRPr="003D76A4">
        <w:rPr>
          <w:rFonts w:ascii="Times New Roman" w:hAnsi="Times New Roman" w:cs="Times New Roman"/>
          <w:sz w:val="24"/>
          <w:szCs w:val="24"/>
        </w:rPr>
        <w:t>.</w:t>
      </w:r>
    </w:p>
    <w:p w:rsidR="00747285" w:rsidRPr="003D76A4" w:rsidRDefault="00747285" w:rsidP="00747285">
      <w:pPr>
        <w:pStyle w:val="ConsPlusNormal"/>
        <w:tabs>
          <w:tab w:val="left" w:pos="567"/>
        </w:tabs>
        <w:ind w:firstLine="540"/>
        <w:jc w:val="both"/>
      </w:pPr>
      <w:r w:rsidRPr="003D76A4">
        <w:t>Основанием для начала данного административного действия является регистрация заявления в журнале «Постановка на учет» (Приложение 11).</w:t>
      </w:r>
    </w:p>
    <w:p w:rsidR="00747285" w:rsidRPr="003D76A4" w:rsidRDefault="00747285" w:rsidP="00747285">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Ответственным за исполнение данного административного действия является должностное лицо и (или) специалист управления образования, ответственный за рассмотрение документов и сведений.</w:t>
      </w:r>
    </w:p>
    <w:p w:rsidR="00747285" w:rsidRPr="003D76A4" w:rsidRDefault="00747285" w:rsidP="00747285">
      <w:pPr>
        <w:pStyle w:val="ConsPlusNormal"/>
        <w:ind w:firstLine="540"/>
        <w:jc w:val="both"/>
      </w:pPr>
      <w:r w:rsidRPr="003D76A4">
        <w:t>В управлении образования осуществляется рассмотрение документов и сведений родителя (законного представителя) для постановки на учёт, выполняя при этом следующие действия:</w:t>
      </w:r>
    </w:p>
    <w:p w:rsidR="00747285" w:rsidRPr="003D76A4" w:rsidRDefault="00747285" w:rsidP="00747285">
      <w:pPr>
        <w:pStyle w:val="ConsPlusNormal"/>
        <w:ind w:firstLine="540"/>
        <w:jc w:val="both"/>
      </w:pPr>
      <w:r w:rsidRPr="003D76A4">
        <w:t>- рассматривает в установленн</w:t>
      </w:r>
      <w:r w:rsidR="005F070C" w:rsidRPr="003D76A4">
        <w:t>ом порядке документы и сведения.</w:t>
      </w:r>
    </w:p>
    <w:p w:rsidR="00747285" w:rsidRPr="003D76A4" w:rsidRDefault="00747285" w:rsidP="00747285">
      <w:pPr>
        <w:pStyle w:val="ConsPlusNormal"/>
        <w:ind w:firstLine="540"/>
        <w:jc w:val="both"/>
      </w:pPr>
      <w:r w:rsidRPr="003D76A4">
        <w:t xml:space="preserve">Результатом исполнения данного административного действия является </w:t>
      </w:r>
      <w:r w:rsidR="00D31705" w:rsidRPr="003D76A4">
        <w:t>проверка</w:t>
      </w:r>
      <w:r w:rsidRPr="003D76A4">
        <w:t xml:space="preserve"> должностным лицом и (или) специалистом управления образования, ответственным за рассмотрение документов и сведений в АИС «Доступность дошкольного образования» данных документов и сведений о ребенке заявителя и его законном представителе, указанных в заявлении, с присвоением заявлению статуса «Заявление ожидает рассмотрения». </w:t>
      </w:r>
    </w:p>
    <w:p w:rsidR="00747285" w:rsidRPr="003D76A4" w:rsidRDefault="00747285" w:rsidP="00747285">
      <w:pPr>
        <w:pStyle w:val="ConsPlusNormal"/>
        <w:ind w:firstLine="540"/>
        <w:jc w:val="both"/>
      </w:pPr>
      <w:r w:rsidRPr="003D76A4">
        <w:t>Срок исполнения данного административного действия составляет - не более 1 рабочего дня.</w:t>
      </w:r>
    </w:p>
    <w:p w:rsidR="00747285" w:rsidRPr="003D76A4" w:rsidRDefault="00747285" w:rsidP="00747285">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b/>
          <w:sz w:val="24"/>
          <w:szCs w:val="24"/>
        </w:rPr>
        <w:t>3.13. Принятие решения</w:t>
      </w:r>
      <w:r w:rsidRPr="003D76A4">
        <w:rPr>
          <w:rFonts w:ascii="Times New Roman" w:hAnsi="Times New Roman" w:cs="Times New Roman"/>
          <w:sz w:val="24"/>
          <w:szCs w:val="24"/>
        </w:rPr>
        <w:t>.</w:t>
      </w:r>
    </w:p>
    <w:p w:rsidR="00747285" w:rsidRPr="003D76A4" w:rsidRDefault="00747285" w:rsidP="00747285">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Основанием для начала данного административного действия является присвоение заявлению статуса в АИС «Доступность дошкольного образования» «Заявление ожидает рассмотрения».</w:t>
      </w:r>
    </w:p>
    <w:p w:rsidR="00747285" w:rsidRPr="003D76A4" w:rsidRDefault="00747285" w:rsidP="00747285">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Ответственным за исполнение данного административного действия является должностное лицо и (или) специалист управления образования, ответственный за принятие решения.</w:t>
      </w:r>
    </w:p>
    <w:p w:rsidR="00747285" w:rsidRPr="003D76A4" w:rsidRDefault="00747285" w:rsidP="00747285">
      <w:pPr>
        <w:pStyle w:val="ConsPlusNormal"/>
        <w:ind w:firstLine="540"/>
        <w:jc w:val="both"/>
      </w:pPr>
      <w:r w:rsidRPr="003D76A4">
        <w:t>В АИС «Доступность дошкольного образования» осуществляется перевод заявления  из статуса «Заявление ожидает рассмотрения» в статус «Очередник», выполняя при этом следующие действия:</w:t>
      </w:r>
    </w:p>
    <w:p w:rsidR="00747285" w:rsidRPr="003D76A4" w:rsidRDefault="00747285" w:rsidP="00747285">
      <w:pPr>
        <w:pStyle w:val="ConsPlusNormal"/>
        <w:ind w:firstLine="540"/>
        <w:jc w:val="both"/>
      </w:pPr>
      <w:r w:rsidRPr="003D76A4">
        <w:lastRenderedPageBreak/>
        <w:t>- в АИС «Доступность дошкольного образования» заходим в личное дело ребенка  и в функциях «Действия» выбираем «Поставить в очередь»;</w:t>
      </w:r>
    </w:p>
    <w:p w:rsidR="00747285" w:rsidRPr="003D76A4" w:rsidRDefault="00747285" w:rsidP="00747285">
      <w:pPr>
        <w:pStyle w:val="ConsPlusNormal"/>
        <w:ind w:firstLine="540"/>
        <w:jc w:val="both"/>
      </w:pPr>
      <w:r w:rsidRPr="003D76A4">
        <w:t>- АИС «Доступность дошкольного образования» присваивает данному заявлению статус «Очередник».</w:t>
      </w:r>
    </w:p>
    <w:p w:rsidR="00747285" w:rsidRPr="003D76A4" w:rsidRDefault="00747285" w:rsidP="00747285">
      <w:pPr>
        <w:pStyle w:val="ConsPlusNormal"/>
        <w:ind w:firstLine="540"/>
        <w:jc w:val="both"/>
      </w:pPr>
      <w:r w:rsidRPr="003D76A4">
        <w:t xml:space="preserve">Результатом исполнения данного административного действия является перевод должностным лицом и (или) специалистом управления образования, ответственным за принятие решения в АИС «Доступность дошкольного образования» заявления из статуса «Ожидает рассмотрения» в статус «Очередник». </w:t>
      </w:r>
    </w:p>
    <w:p w:rsidR="00747285" w:rsidRPr="003D76A4" w:rsidRDefault="00747285" w:rsidP="00747285">
      <w:pPr>
        <w:pStyle w:val="ConsPlusNormal"/>
        <w:ind w:firstLine="540"/>
        <w:jc w:val="both"/>
      </w:pPr>
      <w:r w:rsidRPr="003D76A4">
        <w:t>Срок исполнения данного административного действия составляет - не более 1 рабочего дня.</w:t>
      </w:r>
    </w:p>
    <w:p w:rsidR="00747285" w:rsidRPr="003D76A4" w:rsidRDefault="00747285" w:rsidP="00747285">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b/>
          <w:sz w:val="24"/>
          <w:szCs w:val="24"/>
        </w:rPr>
        <w:t>3.14. Выдача промежуточного результата.</w:t>
      </w:r>
    </w:p>
    <w:p w:rsidR="00747285" w:rsidRPr="003D76A4" w:rsidRDefault="00747285" w:rsidP="00747285">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Основанием для начала данного административного действия является присвоение заявлению статуса в АИС «Доступность дошкольного образования» «Очередник».</w:t>
      </w:r>
    </w:p>
    <w:p w:rsidR="00747285" w:rsidRPr="003D76A4" w:rsidRDefault="00747285" w:rsidP="00747285">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Ответственным за исполнение данного административного действия является должностное лицо и (или) специалист управления образования, ответственный за выдачу промежуточного результата.</w:t>
      </w:r>
    </w:p>
    <w:p w:rsidR="005F070C" w:rsidRPr="003D76A4" w:rsidRDefault="005F070C" w:rsidP="00747285">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w:t>
      </w:r>
      <w:r w:rsidRPr="003D76A4">
        <w:rPr>
          <w:rFonts w:ascii="Times New Roman" w:hAnsi="Times New Roman" w:cs="Times New Roman"/>
          <w:i/>
          <w:sz w:val="24"/>
          <w:szCs w:val="24"/>
        </w:rPr>
        <w:t>(указывается желаемая дата приема, указанная в заявлении)</w:t>
      </w:r>
      <w:r w:rsidRPr="003D76A4">
        <w:rPr>
          <w:rFonts w:ascii="Times New Roman" w:hAnsi="Times New Roman" w:cs="Times New Roman"/>
          <w:sz w:val="24"/>
          <w:szCs w:val="24"/>
        </w:rPr>
        <w:t xml:space="preserve">.» </w:t>
      </w:r>
      <w:r w:rsidRPr="003D76A4">
        <w:rPr>
          <w:rFonts w:ascii="Times New Roman" w:hAnsi="Times New Roman" w:cs="Times New Roman"/>
          <w:i/>
          <w:sz w:val="24"/>
          <w:szCs w:val="24"/>
        </w:rPr>
        <w:t>(положительный промежуточный результат услуги)</w:t>
      </w:r>
      <w:r w:rsidRPr="003D76A4">
        <w:rPr>
          <w:rFonts w:ascii="Times New Roman" w:hAnsi="Times New Roman" w:cs="Times New Roman"/>
          <w:sz w:val="24"/>
          <w:szCs w:val="24"/>
        </w:rPr>
        <w:t xml:space="preserve"> либо «Вам отказано в предоставлении услуги по текущему заявлению по причине _________________ </w:t>
      </w:r>
      <w:r w:rsidRPr="003D76A4">
        <w:rPr>
          <w:rFonts w:ascii="Times New Roman" w:hAnsi="Times New Roman" w:cs="Times New Roman"/>
          <w:i/>
          <w:sz w:val="24"/>
          <w:szCs w:val="24"/>
        </w:rPr>
        <w:t>(указывается причина, по которой по заявлению принято отрицательное решение)</w:t>
      </w:r>
      <w:r w:rsidRPr="003D76A4">
        <w:rPr>
          <w:rFonts w:ascii="Times New Roman" w:hAnsi="Times New Roman" w:cs="Times New Roman"/>
          <w:sz w:val="24"/>
          <w:szCs w:val="24"/>
        </w:rPr>
        <w:t xml:space="preserve">. Вам необходимо ____________ </w:t>
      </w:r>
      <w:r w:rsidRPr="003D76A4">
        <w:rPr>
          <w:rFonts w:ascii="Times New Roman" w:hAnsi="Times New Roman" w:cs="Times New Roman"/>
          <w:i/>
          <w:sz w:val="24"/>
          <w:szCs w:val="24"/>
        </w:rPr>
        <w:t>(указывается порядок действий, который необходимо выполнить заявителю для получения положительного результата по заявлению)</w:t>
      </w:r>
      <w:r w:rsidRPr="003D76A4">
        <w:rPr>
          <w:rFonts w:ascii="Times New Roman" w:hAnsi="Times New Roman" w:cs="Times New Roman"/>
          <w:sz w:val="24"/>
          <w:szCs w:val="24"/>
        </w:rPr>
        <w:t xml:space="preserve">.» </w:t>
      </w:r>
      <w:r w:rsidRPr="003D76A4">
        <w:rPr>
          <w:rFonts w:ascii="Times New Roman" w:hAnsi="Times New Roman" w:cs="Times New Roman"/>
          <w:i/>
          <w:sz w:val="24"/>
          <w:szCs w:val="24"/>
        </w:rPr>
        <w:t>(отрицательный промежуточный результат услуги)</w:t>
      </w:r>
      <w:r w:rsidRPr="003D76A4">
        <w:rPr>
          <w:rFonts w:ascii="Times New Roman" w:hAnsi="Times New Roman" w:cs="Times New Roman"/>
          <w:sz w:val="24"/>
          <w:szCs w:val="24"/>
        </w:rPr>
        <w:t>.</w:t>
      </w:r>
    </w:p>
    <w:p w:rsidR="00747285" w:rsidRPr="003D76A4" w:rsidRDefault="00747285" w:rsidP="00747285">
      <w:pPr>
        <w:pStyle w:val="ConsPlusNormal"/>
        <w:ind w:firstLine="540"/>
        <w:jc w:val="both"/>
      </w:pPr>
      <w:r w:rsidRPr="003D76A4">
        <w:t xml:space="preserve">Результатом исполнения данного административного действия является </w:t>
      </w:r>
      <w:r w:rsidR="005F070C" w:rsidRPr="003D76A4">
        <w:t>получение</w:t>
      </w:r>
      <w:r w:rsidRPr="003D76A4">
        <w:t xml:space="preserve"> заявител</w:t>
      </w:r>
      <w:r w:rsidR="005F070C" w:rsidRPr="003D76A4">
        <w:t>ем</w:t>
      </w:r>
      <w:r w:rsidRPr="003D76A4">
        <w:t xml:space="preserve"> уведомления </w:t>
      </w:r>
      <w:r w:rsidR="005F070C" w:rsidRPr="003D76A4">
        <w:t>на ЕПГУ и/или РПГУ «Ваше заявление рассмотрено».</w:t>
      </w:r>
    </w:p>
    <w:p w:rsidR="00747285" w:rsidRPr="003D76A4" w:rsidRDefault="00747285" w:rsidP="00747285">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sz w:val="24"/>
          <w:szCs w:val="24"/>
        </w:rPr>
        <w:t>Срок исполнения данного административного действия составляет - не более 1 рабочего дня.</w:t>
      </w:r>
    </w:p>
    <w:p w:rsidR="00747285" w:rsidRPr="003D76A4" w:rsidRDefault="00747285" w:rsidP="00747285">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b/>
          <w:sz w:val="24"/>
          <w:szCs w:val="24"/>
        </w:rPr>
        <w:t>3.15. Направление в учреждение.</w:t>
      </w:r>
    </w:p>
    <w:p w:rsidR="00747285" w:rsidRPr="003D76A4" w:rsidRDefault="00747285" w:rsidP="00747285">
      <w:pPr>
        <w:pStyle w:val="ConsPlusNormal"/>
        <w:ind w:firstLine="709"/>
        <w:jc w:val="both"/>
      </w:pPr>
      <w:r w:rsidRPr="003D76A4">
        <w:t>Основанием для начала данной административной процедуры является наличие информации о свободных местах в организациях на очередной учебный год.</w:t>
      </w:r>
    </w:p>
    <w:p w:rsidR="00747285" w:rsidRPr="003D76A4" w:rsidRDefault="00747285" w:rsidP="00747285">
      <w:pPr>
        <w:pStyle w:val="ConsPlusNormal"/>
        <w:ind w:firstLine="709"/>
        <w:jc w:val="both"/>
      </w:pPr>
      <w:r w:rsidRPr="003D76A4">
        <w:t>Ответственным за исполнение данного административного действия является должностное лицо и (или) специалист управления образования, ответственный за формирование направления детей на зачисление.</w:t>
      </w:r>
    </w:p>
    <w:p w:rsidR="00747285" w:rsidRPr="003D76A4" w:rsidRDefault="00747285" w:rsidP="00747285">
      <w:pPr>
        <w:pStyle w:val="ConsPlusNormal"/>
        <w:ind w:firstLine="709"/>
        <w:jc w:val="both"/>
      </w:pPr>
      <w:r w:rsidRPr="003D76A4">
        <w:t>Направление детей на зачисление в организацию осуществляется круглогодично. При направлении детей на зачисление в организацию должностные лица и (или) специалисты управления образования формируют списки детей, которые утверждаются приказом управления и направляются руководителям организаций.</w:t>
      </w:r>
    </w:p>
    <w:p w:rsidR="00747285" w:rsidRPr="003D76A4" w:rsidRDefault="00747285" w:rsidP="00747285">
      <w:pPr>
        <w:pStyle w:val="ConsPlusNormal"/>
        <w:ind w:firstLine="709"/>
        <w:jc w:val="both"/>
      </w:pPr>
      <w:r w:rsidRPr="003D76A4">
        <w:t>Массовое направление детей на зачисление в организации на очередной учебный год осуществляется в период с 1 июня по 31 августа текущего года исходя из возраста ребенка на 31 августа текущего года. После 1 сентября на свободные места в организации на зачисление направляются дети, достигшие возраста, необходимого для зачисления, предусмотренного уставом организации.</w:t>
      </w:r>
    </w:p>
    <w:p w:rsidR="00747285" w:rsidRPr="003D76A4" w:rsidRDefault="00747285" w:rsidP="00747285">
      <w:pPr>
        <w:pStyle w:val="ConsPlusNormal"/>
        <w:ind w:firstLine="709"/>
        <w:jc w:val="both"/>
      </w:pPr>
      <w:r w:rsidRPr="003D76A4">
        <w:t>Направление детей на зачисление в организацию осуществляется на основании свободных мест в организациях, посредством АИС «Доступность дошкольного образования» с учетом возрастной категории, исходя из даты постановки на учет, регистрации ребенка по месту жительства или по месту пребывания на закрепленной территории с соблюдением права на внеочередное, первоочередное зачисление ребенка в организацию, преимущественный прием ребенка в организацию.</w:t>
      </w:r>
    </w:p>
    <w:p w:rsidR="00747285" w:rsidRPr="003D76A4" w:rsidRDefault="00747285" w:rsidP="00747285">
      <w:pPr>
        <w:pStyle w:val="ConsPlusNormal"/>
        <w:ind w:firstLine="709"/>
        <w:jc w:val="both"/>
      </w:pPr>
      <w:r w:rsidRPr="003D76A4">
        <w:t>При получении информации от организаций в течение года о наличии свободных мест должностные лица и (или) специалисты управления образования осуществляют направление детей на зачисление в организацию, выполняя при этом следующие действия:</w:t>
      </w:r>
    </w:p>
    <w:p w:rsidR="00747285" w:rsidRPr="003D76A4" w:rsidRDefault="00747285" w:rsidP="00747285">
      <w:pPr>
        <w:pStyle w:val="ConsPlusNormal"/>
        <w:ind w:firstLine="709"/>
        <w:jc w:val="both"/>
      </w:pPr>
      <w:r w:rsidRPr="003D76A4">
        <w:lastRenderedPageBreak/>
        <w:t>- формируют списки детей в течение 3 рабочих дней с момента получения данной информации, которые утверждаются приказом управления;</w:t>
      </w:r>
    </w:p>
    <w:p w:rsidR="00747285" w:rsidRPr="003D76A4" w:rsidRDefault="00747285" w:rsidP="00747285">
      <w:pPr>
        <w:pStyle w:val="ConsPlusNormal"/>
        <w:ind w:firstLine="709"/>
        <w:jc w:val="both"/>
      </w:pPr>
      <w:r w:rsidRPr="003D76A4">
        <w:t>- направляют списки детей, утвержденные приказом управления, в организации в течение 1 рабочего дня со дня подписания приказа.</w:t>
      </w:r>
    </w:p>
    <w:p w:rsidR="007F3632" w:rsidRPr="003D76A4" w:rsidRDefault="007F3632" w:rsidP="007F3632">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003F11AE" w:rsidRPr="003D76A4">
        <w:rPr>
          <w:rFonts w:ascii="Times New Roman" w:hAnsi="Times New Roman" w:cs="Times New Roman"/>
          <w:sz w:val="24"/>
          <w:szCs w:val="24"/>
        </w:rPr>
        <w:t xml:space="preserve"> заявителю сообщается </w:t>
      </w:r>
      <w:r w:rsidRPr="003D76A4">
        <w:rPr>
          <w:rFonts w:ascii="Times New Roman" w:hAnsi="Times New Roman" w:cs="Times New Roman"/>
          <w:sz w:val="24"/>
          <w:szCs w:val="24"/>
        </w:rPr>
        <w:t xml:space="preserve">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w:t>
      </w:r>
      <w:r w:rsidRPr="003D76A4">
        <w:rPr>
          <w:rFonts w:ascii="Times New Roman" w:hAnsi="Times New Roman" w:cs="Times New Roman"/>
          <w:i/>
          <w:sz w:val="24"/>
          <w:szCs w:val="24"/>
        </w:rPr>
        <w:t>(указывается перечень образовательных организаций, в которых могут быть предоставлены места при наличии возможности)</w:t>
      </w:r>
      <w:r w:rsidRPr="003D76A4">
        <w:rPr>
          <w:rFonts w:ascii="Times New Roman" w:hAnsi="Times New Roman" w:cs="Times New Roman"/>
          <w:sz w:val="24"/>
          <w:szCs w:val="24"/>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  </w:t>
      </w:r>
    </w:p>
    <w:p w:rsidR="007F3632" w:rsidRPr="003D76A4" w:rsidRDefault="007F3632" w:rsidP="003F11AE">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3D76A4">
        <w:rPr>
          <w:rFonts w:ascii="Times New Roman" w:hAnsi="Times New Roman" w:cs="Times New Roman"/>
          <w:i/>
          <w:sz w:val="24"/>
          <w:szCs w:val="24"/>
        </w:rPr>
        <w:t xml:space="preserve">(по данным </w:t>
      </w:r>
      <w:r w:rsidR="003F11AE" w:rsidRPr="003D76A4">
        <w:rPr>
          <w:rFonts w:ascii="Times New Roman" w:hAnsi="Times New Roman" w:cs="Times New Roman"/>
          <w:i/>
          <w:sz w:val="24"/>
          <w:szCs w:val="24"/>
        </w:rPr>
        <w:t>АИС «Доступность дошкольного образования»</w:t>
      </w:r>
      <w:r w:rsidRPr="003D76A4">
        <w:rPr>
          <w:rFonts w:ascii="Times New Roman" w:hAnsi="Times New Roman" w:cs="Times New Roman"/>
          <w:i/>
          <w:sz w:val="24"/>
          <w:szCs w:val="24"/>
        </w:rPr>
        <w:t>)</w:t>
      </w:r>
      <w:r w:rsidRPr="003D76A4">
        <w:rPr>
          <w:rFonts w:ascii="Times New Roman" w:hAnsi="Times New Roman" w:cs="Times New Roman"/>
          <w:sz w:val="24"/>
          <w:szCs w:val="24"/>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w:t>
      </w:r>
      <w:r w:rsidR="003F11AE" w:rsidRPr="003D76A4">
        <w:rPr>
          <w:rFonts w:ascii="Times New Roman" w:hAnsi="Times New Roman" w:cs="Times New Roman"/>
          <w:i/>
          <w:sz w:val="24"/>
          <w:szCs w:val="24"/>
        </w:rPr>
        <w:t>АИС «Доступность дошкольного образования»</w:t>
      </w:r>
      <w:r w:rsidRPr="003D76A4">
        <w:rPr>
          <w:rFonts w:ascii="Times New Roman" w:hAnsi="Times New Roman" w:cs="Times New Roman"/>
          <w:sz w:val="24"/>
          <w:szCs w:val="24"/>
        </w:rPr>
        <w:t xml:space="preserve"> заявителю на ЕПГУ и/или РПГУ направляется уведомление «Вам предоставлено место в _____________ </w:t>
      </w:r>
      <w:r w:rsidRPr="003D76A4">
        <w:rPr>
          <w:rFonts w:ascii="Times New Roman" w:hAnsi="Times New Roman" w:cs="Times New Roman"/>
          <w:i/>
          <w:sz w:val="24"/>
          <w:szCs w:val="24"/>
        </w:rPr>
        <w:t>(указываются название образовательной организации, данные о группе)</w:t>
      </w:r>
      <w:r w:rsidRPr="003D76A4">
        <w:rPr>
          <w:rFonts w:ascii="Times New Roman" w:hAnsi="Times New Roman" w:cs="Times New Roman"/>
          <w:sz w:val="24"/>
          <w:szCs w:val="24"/>
        </w:rPr>
        <w:t xml:space="preserve"> в соответствии с ________________________ </w:t>
      </w:r>
      <w:r w:rsidRPr="003D76A4">
        <w:rPr>
          <w:rFonts w:ascii="Times New Roman" w:hAnsi="Times New Roman" w:cs="Times New Roman"/>
          <w:i/>
          <w:sz w:val="24"/>
          <w:szCs w:val="24"/>
        </w:rPr>
        <w:t>(указываются реквизиты документа о направлении ребенка в дошкольную образовательную организацию)</w:t>
      </w:r>
      <w:r w:rsidRPr="003D76A4">
        <w:rPr>
          <w:rFonts w:ascii="Times New Roman" w:hAnsi="Times New Roman" w:cs="Times New Roman"/>
          <w:sz w:val="24"/>
          <w:szCs w:val="24"/>
        </w:rPr>
        <w:t xml:space="preserve">. Вам необходимо ____________ </w:t>
      </w:r>
      <w:r w:rsidRPr="003D76A4">
        <w:rPr>
          <w:rFonts w:ascii="Times New Roman" w:hAnsi="Times New Roman" w:cs="Times New Roman"/>
          <w:i/>
          <w:sz w:val="24"/>
          <w:szCs w:val="24"/>
        </w:rPr>
        <w:t>(описывается порядок действия заявителя после выставления статуса с указанием срока выполнения действия)</w:t>
      </w:r>
      <w:r w:rsidRPr="003D76A4">
        <w:rPr>
          <w:rFonts w:ascii="Times New Roman" w:hAnsi="Times New Roman" w:cs="Times New Roman"/>
          <w:sz w:val="24"/>
          <w:szCs w:val="24"/>
        </w:rPr>
        <w:t>.</w:t>
      </w:r>
      <w:r w:rsidRPr="003D76A4">
        <w:rPr>
          <w:rFonts w:ascii="Times New Roman" w:hAnsi="Times New Roman" w:cs="Times New Roman"/>
          <w:i/>
          <w:sz w:val="24"/>
          <w:szCs w:val="24"/>
        </w:rPr>
        <w:t xml:space="preserve"> (положительный основной результат услуги)</w:t>
      </w:r>
      <w:r w:rsidRPr="003D76A4">
        <w:rPr>
          <w:rFonts w:ascii="Times New Roman" w:hAnsi="Times New Roman" w:cs="Times New Roman"/>
          <w:sz w:val="24"/>
          <w:szCs w:val="24"/>
        </w:rPr>
        <w:t xml:space="preserve">». </w:t>
      </w:r>
    </w:p>
    <w:p w:rsidR="00747285" w:rsidRPr="003D76A4" w:rsidRDefault="00747285" w:rsidP="00747285">
      <w:pPr>
        <w:pStyle w:val="ConsPlusNormal"/>
        <w:ind w:firstLine="709"/>
        <w:jc w:val="both"/>
      </w:pPr>
      <w:r w:rsidRPr="003D76A4">
        <w:t>Результатом исполнения данной административной процедуры является выдача направления детей на зачисление в организации в АИС «Доступность дошкольного образования».</w:t>
      </w:r>
    </w:p>
    <w:p w:rsidR="00747285" w:rsidRPr="00A60B85" w:rsidRDefault="00747285" w:rsidP="00747285">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sz w:val="24"/>
          <w:szCs w:val="24"/>
        </w:rPr>
        <w:t xml:space="preserve">Срок исполнения данного административного действия составляет </w:t>
      </w:r>
      <w:r w:rsidRPr="00A60B85">
        <w:rPr>
          <w:rFonts w:ascii="Times New Roman" w:hAnsi="Times New Roman" w:cs="Times New Roman"/>
          <w:sz w:val="24"/>
          <w:szCs w:val="24"/>
        </w:rPr>
        <w:t>- не более 1 рабочего дня.</w:t>
      </w:r>
    </w:p>
    <w:p w:rsidR="00747285" w:rsidRPr="003D76A4" w:rsidRDefault="00747285" w:rsidP="00747285">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b/>
          <w:sz w:val="24"/>
          <w:szCs w:val="24"/>
        </w:rPr>
        <w:t>3.16. Вынесение основного результата муниципальной услуги.</w:t>
      </w:r>
    </w:p>
    <w:p w:rsidR="00747285" w:rsidRPr="003D76A4" w:rsidRDefault="00747285" w:rsidP="00747285">
      <w:pPr>
        <w:pStyle w:val="ConsPlusNormal"/>
        <w:ind w:firstLine="709"/>
        <w:jc w:val="both"/>
      </w:pPr>
      <w:r w:rsidRPr="003D76A4">
        <w:t>Основанием для начала данного административного действия является выдача направления детей на зачисление в организации в АИС «Доступность дошкольного образования».</w:t>
      </w:r>
    </w:p>
    <w:p w:rsidR="00747285" w:rsidRPr="003D76A4" w:rsidRDefault="00747285" w:rsidP="00747285">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Ответственным за исполнение данного административного действия является должностное лицо и (или) специалист управления образования, ответственный за вынесение основного результата.</w:t>
      </w:r>
    </w:p>
    <w:p w:rsidR="00747285" w:rsidRPr="003D76A4" w:rsidRDefault="00747285" w:rsidP="00747285">
      <w:pPr>
        <w:pStyle w:val="ConsPlusNormal"/>
        <w:ind w:firstLine="540"/>
        <w:jc w:val="both"/>
      </w:pPr>
      <w:r w:rsidRPr="003D76A4">
        <w:t xml:space="preserve">Должностное лицо и (или) специалист управления образования, ответственное за выдачу </w:t>
      </w:r>
      <w:r w:rsidR="006B6EE0" w:rsidRPr="003D76A4">
        <w:t>основного</w:t>
      </w:r>
      <w:r w:rsidRPr="003D76A4">
        <w:t xml:space="preserve"> результата, выполняет следующие действия, после выдачи направления детей на зачисление в организации в АИС «Доступность дошкольного образования» (Приложение 13), делает запись в журнале учёта выдачи направлений о постановке на учет для зачисления в организации (Приложение 14).</w:t>
      </w:r>
    </w:p>
    <w:p w:rsidR="00747285" w:rsidRPr="003D76A4" w:rsidRDefault="00747285" w:rsidP="00747285">
      <w:pPr>
        <w:pStyle w:val="ConsPlusNormal"/>
        <w:ind w:firstLine="540"/>
        <w:jc w:val="both"/>
      </w:pPr>
      <w:r w:rsidRPr="003D76A4">
        <w:t xml:space="preserve">Результатом исполнения данного административного действия является запись в журнале учёта выдачи направлений о постановке на учет для зачисления в организации  (Приложение 14). </w:t>
      </w:r>
    </w:p>
    <w:p w:rsidR="00747285" w:rsidRPr="00A60B85" w:rsidRDefault="00747285" w:rsidP="00747285">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sz w:val="24"/>
          <w:szCs w:val="24"/>
        </w:rPr>
        <w:t xml:space="preserve">Срок исполнения данного административного действия составляет - не </w:t>
      </w:r>
      <w:r w:rsidRPr="00A60B85">
        <w:rPr>
          <w:rFonts w:ascii="Times New Roman" w:hAnsi="Times New Roman" w:cs="Times New Roman"/>
          <w:sz w:val="24"/>
          <w:szCs w:val="24"/>
        </w:rPr>
        <w:t>более 1 рабочего дня.</w:t>
      </w:r>
    </w:p>
    <w:p w:rsidR="003070FB" w:rsidRPr="003D76A4" w:rsidRDefault="003070FB"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b/>
          <w:sz w:val="24"/>
          <w:szCs w:val="24"/>
        </w:rPr>
        <w:t>3.</w:t>
      </w:r>
      <w:r w:rsidR="00482EE1" w:rsidRPr="003D76A4">
        <w:rPr>
          <w:rFonts w:ascii="Times New Roman" w:hAnsi="Times New Roman" w:cs="Times New Roman"/>
          <w:b/>
          <w:sz w:val="24"/>
          <w:szCs w:val="24"/>
        </w:rPr>
        <w:t>17</w:t>
      </w:r>
      <w:r w:rsidRPr="003D76A4">
        <w:rPr>
          <w:rFonts w:ascii="Times New Roman" w:hAnsi="Times New Roman" w:cs="Times New Roman"/>
          <w:b/>
          <w:sz w:val="24"/>
          <w:szCs w:val="24"/>
        </w:rPr>
        <w:t>. При предоставлении муниципальной услуги в электронной форме заявителю дополнительно обеспечиваются</w:t>
      </w:r>
      <w:r w:rsidRPr="003D76A4">
        <w:rPr>
          <w:rFonts w:ascii="Times New Roman" w:hAnsi="Times New Roman" w:cs="Times New Roman"/>
          <w:sz w:val="24"/>
          <w:szCs w:val="24"/>
        </w:rPr>
        <w:t xml:space="preserve">: </w:t>
      </w:r>
    </w:p>
    <w:p w:rsidR="003070FB" w:rsidRPr="003D76A4" w:rsidRDefault="003070FB"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-получение информации о порядке и сроках предоставления муниципальной услуги в электронной форме;</w:t>
      </w:r>
    </w:p>
    <w:p w:rsidR="003070FB" w:rsidRPr="003D76A4" w:rsidRDefault="003070FB"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 формирование заявления в электронной форме; </w:t>
      </w:r>
    </w:p>
    <w:p w:rsidR="003070FB" w:rsidRPr="003D76A4" w:rsidRDefault="003070FB"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-получение сведений о ходе рассмотрения заявления в электронной форме; </w:t>
      </w:r>
    </w:p>
    <w:p w:rsidR="003070FB" w:rsidRPr="003D76A4" w:rsidRDefault="003070FB"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-возможность получения на ЕПГУ сведений о ходе рассмотрения заявления, поданного в иных формах, по запросу заявителя; </w:t>
      </w:r>
    </w:p>
    <w:p w:rsidR="003070FB" w:rsidRPr="003D76A4" w:rsidRDefault="003070FB"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lastRenderedPageBreak/>
        <w:t>-осуществление оценки качества предоставления муниципальной услуги;</w:t>
      </w:r>
    </w:p>
    <w:p w:rsidR="003070FB" w:rsidRPr="003D76A4" w:rsidRDefault="003070FB"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-досудебное (внесудебное) обжалование решений и действий (бездействия) </w:t>
      </w:r>
      <w:r w:rsidR="00CE5CDD" w:rsidRPr="003D76A4">
        <w:rPr>
          <w:rFonts w:ascii="Times New Roman" w:hAnsi="Times New Roman" w:cs="Times New Roman"/>
          <w:sz w:val="24"/>
          <w:szCs w:val="24"/>
        </w:rPr>
        <w:t>управления образования</w:t>
      </w:r>
      <w:r w:rsidRPr="003D76A4">
        <w:rPr>
          <w:rFonts w:ascii="Times New Roman" w:hAnsi="Times New Roman" w:cs="Times New Roman"/>
          <w:sz w:val="24"/>
          <w:szCs w:val="24"/>
        </w:rPr>
        <w:t xml:space="preserve"> либо действия (бездействие) должностных лиц </w:t>
      </w:r>
      <w:r w:rsidR="00CE5CDD" w:rsidRPr="003D76A4">
        <w:rPr>
          <w:rFonts w:ascii="Times New Roman" w:hAnsi="Times New Roman" w:cs="Times New Roman"/>
          <w:sz w:val="24"/>
          <w:szCs w:val="24"/>
        </w:rPr>
        <w:t>управления образования</w:t>
      </w:r>
      <w:r w:rsidRPr="003D76A4">
        <w:rPr>
          <w:rFonts w:ascii="Times New Roman" w:hAnsi="Times New Roman" w:cs="Times New Roman"/>
          <w:sz w:val="24"/>
          <w:szCs w:val="24"/>
        </w:rPr>
        <w:t xml:space="preserve">, предоставляющего муниципальную услугу, либо государственного (муниципального) служащего. </w:t>
      </w:r>
    </w:p>
    <w:p w:rsidR="006B6EE0" w:rsidRPr="003D76A4" w:rsidRDefault="006B6EE0" w:rsidP="006B6EE0">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w:t>
      </w:r>
      <w:r w:rsidR="00CE5CDD" w:rsidRPr="003D76A4">
        <w:rPr>
          <w:rFonts w:ascii="Times New Roman" w:hAnsi="Times New Roman" w:cs="Times New Roman"/>
          <w:sz w:val="24"/>
          <w:szCs w:val="24"/>
        </w:rPr>
        <w:t>управление образования</w:t>
      </w:r>
      <w:r w:rsidRPr="003D76A4">
        <w:rPr>
          <w:rFonts w:ascii="Times New Roman" w:hAnsi="Times New Roman" w:cs="Times New Roman"/>
          <w:sz w:val="24"/>
          <w:szCs w:val="24"/>
        </w:rPr>
        <w:t xml:space="preserve">. </w:t>
      </w:r>
    </w:p>
    <w:p w:rsidR="003070FB" w:rsidRDefault="003070FB" w:rsidP="006B6EE0">
      <w:pPr>
        <w:pStyle w:val="ConsPlusNormal"/>
        <w:ind w:firstLine="709"/>
        <w:jc w:val="both"/>
        <w:rPr>
          <w:b/>
        </w:rPr>
      </w:pPr>
      <w:r w:rsidRPr="003D76A4">
        <w:rPr>
          <w:b/>
        </w:rPr>
        <w:t>3.</w:t>
      </w:r>
      <w:r w:rsidR="006B6EE0" w:rsidRPr="003D76A4">
        <w:rPr>
          <w:b/>
        </w:rPr>
        <w:t>1</w:t>
      </w:r>
      <w:r w:rsidRPr="003D76A4">
        <w:rPr>
          <w:b/>
        </w:rPr>
        <w:t>8.</w:t>
      </w:r>
      <w:r w:rsidRPr="003D76A4">
        <w:t xml:space="preserve"> </w:t>
      </w:r>
      <w:r w:rsidRPr="003D76A4">
        <w:rPr>
          <w:b/>
        </w:rPr>
        <w:t>Оценка качества предоставления муниципальной услуги</w:t>
      </w:r>
      <w:r w:rsidR="006B6EE0" w:rsidRPr="003D76A4">
        <w:rPr>
          <w:b/>
        </w:rPr>
        <w:t xml:space="preserve"> вне зависимости от формы оказания услуги.</w:t>
      </w:r>
    </w:p>
    <w:p w:rsidR="005E3CE9" w:rsidRPr="00AB4F50" w:rsidRDefault="005E3CE9" w:rsidP="00AB4F50">
      <w:pPr>
        <w:pStyle w:val="ConsPlusNormal"/>
        <w:ind w:firstLine="709"/>
        <w:jc w:val="both"/>
      </w:pPr>
      <w:r w:rsidRPr="00AB4F50">
        <w:rPr>
          <w:color w:val="000000"/>
        </w:rPr>
        <w:t>Основанием для начала административной процедуры является окончание предоставления муниципальной услуги заявителю</w:t>
      </w:r>
    </w:p>
    <w:p w:rsidR="003070FB" w:rsidRPr="00AB4F50" w:rsidRDefault="003070FB" w:rsidP="00AB4F50">
      <w:pPr>
        <w:spacing w:after="0" w:line="240" w:lineRule="auto"/>
        <w:ind w:right="10" w:firstLine="709"/>
        <w:jc w:val="both"/>
        <w:rPr>
          <w:rFonts w:ascii="Times New Roman" w:hAnsi="Times New Roman" w:cs="Times New Roman"/>
          <w:sz w:val="24"/>
          <w:szCs w:val="24"/>
        </w:rPr>
      </w:pPr>
      <w:r w:rsidRPr="00AB4F50">
        <w:rPr>
          <w:rFonts w:ascii="Times New Roman" w:hAnsi="Times New Roman" w:cs="Times New Roman"/>
          <w:sz w:val="24"/>
          <w:szCs w:val="24"/>
        </w:rPr>
        <w:t>Оценка качества предоставления муниципальной услуги осуществляется в соответствии</w:t>
      </w:r>
      <w:r w:rsidR="006B6EE0" w:rsidRPr="00AB4F50">
        <w:rPr>
          <w:rFonts w:ascii="Times New Roman" w:hAnsi="Times New Roman" w:cs="Times New Roman"/>
          <w:sz w:val="24"/>
          <w:szCs w:val="24"/>
        </w:rPr>
        <w:t> </w:t>
      </w:r>
      <w:r w:rsidRPr="00AB4F50">
        <w:rPr>
          <w:rFonts w:ascii="Times New Roman" w:hAnsi="Times New Roman" w:cs="Times New Roman"/>
          <w:sz w:val="24"/>
          <w:szCs w:val="24"/>
        </w:rPr>
        <w:t xml:space="preserve">с </w:t>
      </w:r>
      <w:r w:rsidR="006B6EE0" w:rsidRPr="00AB4F50">
        <w:rPr>
          <w:rFonts w:ascii="Times New Roman" w:hAnsi="Times New Roman" w:cs="Times New Roman"/>
          <w:sz w:val="24"/>
          <w:szCs w:val="24"/>
        </w:rPr>
        <w:t> </w:t>
      </w:r>
      <w:hyperlink r:id="rId41">
        <w:r w:rsidRPr="00AB4F50">
          <w:rPr>
            <w:rFonts w:ascii="Times New Roman" w:hAnsi="Times New Roman" w:cs="Times New Roman"/>
            <w:sz w:val="24"/>
            <w:szCs w:val="24"/>
          </w:rPr>
          <w:t>Правилами</w:t>
        </w:r>
      </w:hyperlink>
      <w:r w:rsidR="00665FB0">
        <w:t xml:space="preserve"> </w:t>
      </w:r>
      <w:r w:rsidRPr="00AB4F50">
        <w:rPr>
          <w:rFonts w:ascii="Times New Roman" w:hAnsi="Times New Roman" w:cs="Times New Roman"/>
          <w:sz w:val="24"/>
          <w:szCs w:val="24"/>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5E3CE9" w:rsidRPr="00AB4F50" w:rsidRDefault="005E3CE9" w:rsidP="00AB4F50">
      <w:pPr>
        <w:widowControl w:val="0"/>
        <w:autoSpaceDE w:val="0"/>
        <w:spacing w:after="0" w:line="240" w:lineRule="auto"/>
        <w:ind w:firstLine="567"/>
        <w:jc w:val="both"/>
        <w:rPr>
          <w:rFonts w:ascii="Times New Roman" w:hAnsi="Times New Roman" w:cs="Times New Roman"/>
          <w:color w:val="000000"/>
          <w:sz w:val="24"/>
          <w:szCs w:val="24"/>
        </w:rPr>
      </w:pPr>
      <w:r w:rsidRPr="00AB4F50">
        <w:rPr>
          <w:rFonts w:ascii="Times New Roman" w:hAnsi="Times New Roman" w:cs="Times New Roman"/>
          <w:color w:val="000000"/>
          <w:sz w:val="24"/>
          <w:szCs w:val="24"/>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AB4F50" w:rsidRPr="00AB4F50" w:rsidRDefault="00AB4F50" w:rsidP="00AB4F50">
      <w:pPr>
        <w:widowControl w:val="0"/>
        <w:autoSpaceDE w:val="0"/>
        <w:spacing w:after="0" w:line="240" w:lineRule="auto"/>
        <w:ind w:firstLine="567"/>
        <w:jc w:val="both"/>
        <w:rPr>
          <w:rFonts w:ascii="Times New Roman" w:hAnsi="Times New Roman" w:cs="Times New Roman"/>
          <w:color w:val="000000"/>
          <w:sz w:val="24"/>
          <w:szCs w:val="24"/>
        </w:rPr>
      </w:pPr>
      <w:r w:rsidRPr="00AB4F50">
        <w:rPr>
          <w:rFonts w:ascii="Times New Roman" w:hAnsi="Times New Roman" w:cs="Times New Roman"/>
          <w:color w:val="000000"/>
          <w:sz w:val="24"/>
          <w:szCs w:val="24"/>
        </w:rPr>
        <w:t xml:space="preserve">Результатом административной процедуры является оценка доступности и качества муниципальной услуги на Едином портале. </w:t>
      </w:r>
    </w:p>
    <w:p w:rsidR="005E3CE9" w:rsidRPr="00AB4F50" w:rsidRDefault="00AB4F50" w:rsidP="00AB4F50">
      <w:pPr>
        <w:widowControl w:val="0"/>
        <w:autoSpaceDE w:val="0"/>
        <w:spacing w:after="0" w:line="240" w:lineRule="auto"/>
        <w:ind w:firstLine="567"/>
        <w:jc w:val="both"/>
        <w:rPr>
          <w:rFonts w:ascii="Times New Roman" w:hAnsi="Times New Roman" w:cs="Times New Roman"/>
          <w:sz w:val="24"/>
          <w:szCs w:val="24"/>
        </w:rPr>
      </w:pPr>
      <w:r w:rsidRPr="00AB4F50">
        <w:rPr>
          <w:rFonts w:ascii="Times New Roman" w:hAnsi="Times New Roman" w:cs="Times New Roman"/>
          <w:color w:val="000000"/>
          <w:sz w:val="24"/>
          <w:szCs w:val="24"/>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p>
    <w:p w:rsidR="003070FB" w:rsidRPr="003D76A4" w:rsidRDefault="003070FB"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b/>
          <w:sz w:val="24"/>
          <w:szCs w:val="24"/>
        </w:rPr>
        <w:t>3.</w:t>
      </w:r>
      <w:r w:rsidR="006B6EE0" w:rsidRPr="003D76A4">
        <w:rPr>
          <w:rFonts w:ascii="Times New Roman" w:hAnsi="Times New Roman" w:cs="Times New Roman"/>
          <w:b/>
          <w:sz w:val="24"/>
          <w:szCs w:val="24"/>
        </w:rPr>
        <w:t>1</w:t>
      </w:r>
      <w:r w:rsidRPr="003D76A4">
        <w:rPr>
          <w:rFonts w:ascii="Times New Roman" w:hAnsi="Times New Roman" w:cs="Times New Roman"/>
          <w:b/>
          <w:sz w:val="24"/>
          <w:szCs w:val="24"/>
        </w:rPr>
        <w:t>9. Заявителю обеспечивается возможность направления жалобы на решения, действия или бездействие</w:t>
      </w:r>
      <w:r w:rsidR="00FD3F64" w:rsidRPr="003D76A4">
        <w:rPr>
          <w:rFonts w:ascii="Times New Roman" w:hAnsi="Times New Roman" w:cs="Times New Roman"/>
          <w:b/>
          <w:sz w:val="24"/>
          <w:szCs w:val="24"/>
        </w:rPr>
        <w:t xml:space="preserve"> управления образования или</w:t>
      </w:r>
      <w:r w:rsidR="006B6EE0" w:rsidRPr="003D76A4">
        <w:rPr>
          <w:rFonts w:ascii="Times New Roman" w:hAnsi="Times New Roman" w:cs="Times New Roman"/>
          <w:b/>
          <w:sz w:val="24"/>
          <w:szCs w:val="24"/>
        </w:rPr>
        <w:t xml:space="preserve"> </w:t>
      </w:r>
      <w:r w:rsidRPr="003D76A4">
        <w:rPr>
          <w:rFonts w:ascii="Times New Roman" w:hAnsi="Times New Roman" w:cs="Times New Roman"/>
          <w:b/>
          <w:sz w:val="24"/>
          <w:szCs w:val="24"/>
        </w:rPr>
        <w:t xml:space="preserve">должностного лица </w:t>
      </w:r>
      <w:r w:rsidR="00FD3F64" w:rsidRPr="003D76A4">
        <w:rPr>
          <w:rFonts w:ascii="Times New Roman" w:hAnsi="Times New Roman" w:cs="Times New Roman"/>
          <w:b/>
          <w:sz w:val="24"/>
          <w:szCs w:val="24"/>
        </w:rPr>
        <w:t>и (или) специалиста</w:t>
      </w:r>
      <w:r w:rsidRPr="003D76A4">
        <w:rPr>
          <w:rFonts w:ascii="Times New Roman" w:hAnsi="Times New Roman" w:cs="Times New Roman"/>
          <w:b/>
          <w:sz w:val="24"/>
          <w:szCs w:val="24"/>
        </w:rPr>
        <w:t xml:space="preserve"> либо муниципального служащего</w:t>
      </w:r>
      <w:r w:rsidRPr="003D76A4">
        <w:rPr>
          <w:rFonts w:ascii="Times New Roman" w:hAnsi="Times New Roman" w:cs="Times New Roman"/>
          <w:sz w:val="24"/>
          <w:szCs w:val="24"/>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936B4" w:rsidRPr="003D76A4" w:rsidRDefault="00FD3F64" w:rsidP="003070FB">
      <w:pPr>
        <w:spacing w:after="0" w:line="240" w:lineRule="auto"/>
        <w:ind w:right="10" w:firstLine="709"/>
        <w:jc w:val="both"/>
        <w:rPr>
          <w:rFonts w:ascii="Times New Roman" w:hAnsi="Times New Roman" w:cs="Times New Roman"/>
          <w:b/>
          <w:sz w:val="24"/>
          <w:szCs w:val="24"/>
        </w:rPr>
      </w:pPr>
      <w:r w:rsidRPr="003D76A4">
        <w:rPr>
          <w:rFonts w:ascii="Times New Roman" w:hAnsi="Times New Roman" w:cs="Times New Roman"/>
          <w:b/>
          <w:sz w:val="24"/>
          <w:szCs w:val="24"/>
        </w:rPr>
        <w:t xml:space="preserve">3.20. </w:t>
      </w:r>
      <w:r w:rsidR="00A936B4" w:rsidRPr="003D76A4">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 в бумажном носителе</w:t>
      </w:r>
      <w:r w:rsidRPr="003D76A4">
        <w:rPr>
          <w:rFonts w:ascii="Times New Roman" w:hAnsi="Times New Roman" w:cs="Times New Roman"/>
          <w:b/>
          <w:sz w:val="24"/>
          <w:szCs w:val="24"/>
        </w:rPr>
        <w:t>.</w:t>
      </w:r>
    </w:p>
    <w:p w:rsidR="003070FB" w:rsidRPr="003D76A4" w:rsidRDefault="003070FB"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 В случае выявления опечаток и ошибок заявитель вправе обратиться в </w:t>
      </w:r>
      <w:r w:rsidR="00FD3F64" w:rsidRPr="003D76A4">
        <w:rPr>
          <w:rFonts w:ascii="Times New Roman" w:hAnsi="Times New Roman" w:cs="Times New Roman"/>
          <w:sz w:val="24"/>
          <w:szCs w:val="24"/>
        </w:rPr>
        <w:t xml:space="preserve">управление образования </w:t>
      </w:r>
      <w:r w:rsidRPr="003D76A4">
        <w:rPr>
          <w:rFonts w:ascii="Times New Roman" w:hAnsi="Times New Roman" w:cs="Times New Roman"/>
          <w:sz w:val="24"/>
          <w:szCs w:val="24"/>
        </w:rPr>
        <w:t xml:space="preserve">с заявлением с приложением документов, указанных в пункте 2.8. настоящего Административного регламента. </w:t>
      </w:r>
    </w:p>
    <w:p w:rsidR="003070FB" w:rsidRPr="003D76A4" w:rsidRDefault="003070FB"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lastRenderedPageBreak/>
        <w:t xml:space="preserve"> Основания отказа в приеме заявления об исправлении опечаток и ошибок указаны в пункте 2.12. настоящего Административного регламента. </w:t>
      </w:r>
    </w:p>
    <w:p w:rsidR="003070FB" w:rsidRPr="003D76A4" w:rsidRDefault="003070FB"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3070FB" w:rsidRPr="003D76A4" w:rsidRDefault="00FD3F64" w:rsidP="00FD3F64">
      <w:pPr>
        <w:spacing w:after="0" w:line="240" w:lineRule="auto"/>
        <w:ind w:right="10"/>
        <w:jc w:val="both"/>
        <w:rPr>
          <w:rFonts w:ascii="Times New Roman" w:hAnsi="Times New Roman" w:cs="Times New Roman"/>
          <w:sz w:val="24"/>
          <w:szCs w:val="24"/>
        </w:rPr>
      </w:pPr>
      <w:r w:rsidRPr="003D76A4">
        <w:rPr>
          <w:rFonts w:ascii="Times New Roman" w:hAnsi="Times New Roman" w:cs="Times New Roman"/>
          <w:sz w:val="24"/>
          <w:szCs w:val="24"/>
        </w:rPr>
        <w:t>-</w:t>
      </w:r>
      <w:r w:rsidR="003070FB" w:rsidRPr="003D76A4">
        <w:rPr>
          <w:rFonts w:ascii="Times New Roman" w:hAnsi="Times New Roman" w:cs="Times New Roman"/>
          <w:sz w:val="24"/>
          <w:szCs w:val="24"/>
        </w:rPr>
        <w:t xml:space="preserve"> </w:t>
      </w:r>
      <w:r w:rsidRPr="003D76A4">
        <w:rPr>
          <w:rFonts w:ascii="Times New Roman" w:hAnsi="Times New Roman" w:cs="Times New Roman"/>
          <w:sz w:val="24"/>
          <w:szCs w:val="24"/>
        </w:rPr>
        <w:t>з</w:t>
      </w:r>
      <w:r w:rsidR="003070FB" w:rsidRPr="003D76A4">
        <w:rPr>
          <w:rFonts w:ascii="Times New Roman" w:hAnsi="Times New Roman" w:cs="Times New Roman"/>
          <w:sz w:val="24"/>
          <w:szCs w:val="24"/>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sidRPr="003D76A4">
        <w:rPr>
          <w:rFonts w:ascii="Times New Roman" w:hAnsi="Times New Roman" w:cs="Times New Roman"/>
          <w:sz w:val="24"/>
          <w:szCs w:val="24"/>
        </w:rPr>
        <w:t>управление образования</w:t>
      </w:r>
      <w:r w:rsidR="003070FB" w:rsidRPr="003D76A4">
        <w:rPr>
          <w:rFonts w:ascii="Times New Roman" w:hAnsi="Times New Roman" w:cs="Times New Roman"/>
          <w:sz w:val="24"/>
          <w:szCs w:val="24"/>
        </w:rPr>
        <w:t xml:space="preserve"> с заявлением о необходимости исправления опечаток и ошибок, в котором содержится указание на их описание. </w:t>
      </w:r>
    </w:p>
    <w:p w:rsidR="003070FB" w:rsidRPr="003D76A4" w:rsidRDefault="00FD3F64" w:rsidP="00FD3F64">
      <w:pPr>
        <w:spacing w:after="0" w:line="240" w:lineRule="auto"/>
        <w:ind w:right="10"/>
        <w:jc w:val="both"/>
        <w:rPr>
          <w:rFonts w:ascii="Times New Roman" w:hAnsi="Times New Roman" w:cs="Times New Roman"/>
          <w:sz w:val="24"/>
          <w:szCs w:val="24"/>
        </w:rPr>
      </w:pPr>
      <w:r w:rsidRPr="003D76A4">
        <w:rPr>
          <w:rFonts w:ascii="Times New Roman" w:hAnsi="Times New Roman" w:cs="Times New Roman"/>
          <w:sz w:val="24"/>
          <w:szCs w:val="24"/>
        </w:rPr>
        <w:t>- управление образования</w:t>
      </w:r>
      <w:r w:rsidR="003070FB" w:rsidRPr="003D76A4">
        <w:rPr>
          <w:rFonts w:ascii="Times New Roman" w:hAnsi="Times New Roman" w:cs="Times New Roman"/>
          <w:sz w:val="24"/>
          <w:szCs w:val="24"/>
        </w:rPr>
        <w:t xml:space="preserve"> при получении заявления, указанного в настояще</w:t>
      </w:r>
      <w:r w:rsidRPr="003D76A4">
        <w:rPr>
          <w:rFonts w:ascii="Times New Roman" w:hAnsi="Times New Roman" w:cs="Times New Roman"/>
          <w:sz w:val="24"/>
          <w:szCs w:val="24"/>
        </w:rPr>
        <w:t>м</w:t>
      </w:r>
      <w:r w:rsidR="003070FB" w:rsidRPr="003D76A4">
        <w:rPr>
          <w:rFonts w:ascii="Times New Roman" w:hAnsi="Times New Roman" w:cs="Times New Roman"/>
          <w:sz w:val="24"/>
          <w:szCs w:val="24"/>
        </w:rPr>
        <w:t xml:space="preserve"> подраздел</w:t>
      </w:r>
      <w:r w:rsidRPr="003D76A4">
        <w:rPr>
          <w:rFonts w:ascii="Times New Roman" w:hAnsi="Times New Roman" w:cs="Times New Roman"/>
          <w:sz w:val="24"/>
          <w:szCs w:val="24"/>
        </w:rPr>
        <w:t>е</w:t>
      </w:r>
      <w:r w:rsidR="003070FB" w:rsidRPr="003D76A4">
        <w:rPr>
          <w:rFonts w:ascii="Times New Roman" w:hAnsi="Times New Roman" w:cs="Times New Roman"/>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3070FB" w:rsidRPr="003D76A4" w:rsidRDefault="00FD3F64"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Управление образования</w:t>
      </w:r>
      <w:r w:rsidR="003070FB" w:rsidRPr="003D76A4">
        <w:rPr>
          <w:rFonts w:ascii="Times New Roman" w:hAnsi="Times New Roman" w:cs="Times New Roman"/>
          <w:sz w:val="24"/>
          <w:szCs w:val="24"/>
        </w:rPr>
        <w:t xml:space="preserve"> обеспечивает устранение опечаток и ошибок в документах, являющихся результатом предоставления муниципальной услуги. </w:t>
      </w:r>
    </w:p>
    <w:p w:rsidR="003070FB" w:rsidRPr="003D76A4" w:rsidRDefault="003070FB" w:rsidP="003070FB">
      <w:pPr>
        <w:spacing w:after="0" w:line="240" w:lineRule="auto"/>
        <w:ind w:right="10" w:firstLine="709"/>
        <w:jc w:val="both"/>
        <w:rPr>
          <w:rFonts w:ascii="Times New Roman" w:hAnsi="Times New Roman" w:cs="Times New Roman"/>
          <w:sz w:val="24"/>
          <w:szCs w:val="24"/>
        </w:rPr>
      </w:pPr>
      <w:r w:rsidRPr="003D76A4">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указанного в настояще</w:t>
      </w:r>
      <w:r w:rsidR="00FD3F64" w:rsidRPr="003D76A4">
        <w:rPr>
          <w:rFonts w:ascii="Times New Roman" w:hAnsi="Times New Roman" w:cs="Times New Roman"/>
          <w:sz w:val="24"/>
          <w:szCs w:val="24"/>
        </w:rPr>
        <w:t xml:space="preserve">м </w:t>
      </w:r>
      <w:r w:rsidRPr="003D76A4">
        <w:rPr>
          <w:rFonts w:ascii="Times New Roman" w:hAnsi="Times New Roman" w:cs="Times New Roman"/>
          <w:sz w:val="24"/>
          <w:szCs w:val="24"/>
        </w:rPr>
        <w:t>подраздел</w:t>
      </w:r>
      <w:r w:rsidR="00FD3F64" w:rsidRPr="003D76A4">
        <w:rPr>
          <w:rFonts w:ascii="Times New Roman" w:hAnsi="Times New Roman" w:cs="Times New Roman"/>
          <w:sz w:val="24"/>
          <w:szCs w:val="24"/>
        </w:rPr>
        <w:t>е</w:t>
      </w:r>
      <w:r w:rsidRPr="003D76A4">
        <w:rPr>
          <w:rFonts w:ascii="Times New Roman" w:hAnsi="Times New Roman" w:cs="Times New Roman"/>
          <w:sz w:val="24"/>
          <w:szCs w:val="24"/>
        </w:rPr>
        <w:t xml:space="preserve">. </w:t>
      </w:r>
    </w:p>
    <w:p w:rsidR="002A0857" w:rsidRPr="003D76A4" w:rsidRDefault="002A0857" w:rsidP="003070FB">
      <w:pPr>
        <w:pStyle w:val="ConsPlusNormal"/>
        <w:ind w:firstLine="709"/>
        <w:jc w:val="both"/>
      </w:pPr>
    </w:p>
    <w:p w:rsidR="005200E7" w:rsidRPr="003D76A4" w:rsidRDefault="005200E7" w:rsidP="00641EEC">
      <w:pPr>
        <w:pStyle w:val="ConsPlusTitle"/>
        <w:ind w:firstLine="709"/>
        <w:jc w:val="center"/>
        <w:outlineLvl w:val="1"/>
        <w:rPr>
          <w:rFonts w:ascii="Times New Roman" w:hAnsi="Times New Roman" w:cs="Times New Roman"/>
        </w:rPr>
      </w:pPr>
      <w:r w:rsidRPr="003D76A4">
        <w:rPr>
          <w:rFonts w:ascii="Times New Roman" w:hAnsi="Times New Roman" w:cs="Times New Roman"/>
        </w:rPr>
        <w:t>4. Формы контроля за исполнением</w:t>
      </w:r>
    </w:p>
    <w:p w:rsidR="005200E7" w:rsidRPr="003D76A4" w:rsidRDefault="005200E7" w:rsidP="00641EEC">
      <w:pPr>
        <w:pStyle w:val="ConsPlusTitle"/>
        <w:ind w:firstLine="709"/>
        <w:jc w:val="center"/>
        <w:rPr>
          <w:rFonts w:ascii="Times New Roman" w:hAnsi="Times New Roman" w:cs="Times New Roman"/>
        </w:rPr>
      </w:pPr>
      <w:r w:rsidRPr="003D76A4">
        <w:rPr>
          <w:rFonts w:ascii="Times New Roman" w:hAnsi="Times New Roman" w:cs="Times New Roman"/>
        </w:rPr>
        <w:t>административного регламента</w:t>
      </w:r>
    </w:p>
    <w:p w:rsidR="005200E7" w:rsidRPr="003D76A4" w:rsidRDefault="005200E7" w:rsidP="00641EEC">
      <w:pPr>
        <w:pStyle w:val="ConsPlusNormal"/>
        <w:ind w:firstLine="709"/>
        <w:jc w:val="both"/>
      </w:pPr>
    </w:p>
    <w:p w:rsidR="005200E7" w:rsidRPr="003D76A4" w:rsidRDefault="00693AB3" w:rsidP="00641EEC">
      <w:pPr>
        <w:pStyle w:val="ConsPlusNormal"/>
        <w:ind w:firstLine="709"/>
        <w:jc w:val="both"/>
      </w:pPr>
      <w:r w:rsidRPr="003D76A4">
        <w:rPr>
          <w:b/>
          <w:bCs/>
        </w:rPr>
        <w:t xml:space="preserve">4.1. </w:t>
      </w:r>
      <w:r w:rsidR="005200E7" w:rsidRPr="003D76A4">
        <w:rPr>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3D76A4">
        <w:rPr>
          <w:b/>
          <w:bCs/>
        </w:rPr>
        <w:t>.</w:t>
      </w:r>
    </w:p>
    <w:p w:rsidR="005200E7" w:rsidRPr="003D76A4" w:rsidRDefault="005200E7" w:rsidP="00641EEC">
      <w:pPr>
        <w:pStyle w:val="ConsPlusNormal"/>
        <w:ind w:firstLine="709"/>
        <w:jc w:val="both"/>
      </w:pPr>
      <w:r w:rsidRPr="003D76A4">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управления</w:t>
      </w:r>
      <w:r w:rsidR="00693AB3" w:rsidRPr="003D76A4">
        <w:t xml:space="preserve"> образования</w:t>
      </w:r>
      <w:r w:rsidRPr="003D76A4">
        <w:t>, МФЦ, уполномоченными на осуществление контроля за предоставлением муниципальной услуги.</w:t>
      </w:r>
    </w:p>
    <w:p w:rsidR="005200E7" w:rsidRPr="003D76A4" w:rsidRDefault="005200E7" w:rsidP="00641EEC">
      <w:pPr>
        <w:pStyle w:val="ConsPlusNormal"/>
        <w:ind w:firstLine="709"/>
        <w:jc w:val="both"/>
      </w:pPr>
      <w:r w:rsidRPr="003D76A4">
        <w:t xml:space="preserve">Должностные лица и (или) специалисты </w:t>
      </w:r>
      <w:r w:rsidR="00693AB3" w:rsidRPr="003D76A4">
        <w:t>управления образования</w:t>
      </w:r>
      <w:r w:rsidRPr="003D76A4">
        <w:t>, МФЦ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5200E7" w:rsidRPr="003D76A4" w:rsidRDefault="005200E7" w:rsidP="00641EEC">
      <w:pPr>
        <w:pStyle w:val="ConsPlusNormal"/>
        <w:ind w:firstLine="709"/>
        <w:jc w:val="both"/>
      </w:pPr>
      <w:r w:rsidRPr="003D76A4">
        <w:t>Для текущего контроля используются сведения служебной корреспонденции, устная и письменная информация специалистов и должностных лиц.</w:t>
      </w:r>
    </w:p>
    <w:p w:rsidR="005200E7" w:rsidRPr="003D76A4" w:rsidRDefault="005200E7" w:rsidP="00641EEC">
      <w:pPr>
        <w:pStyle w:val="ConsPlusNormal"/>
        <w:ind w:firstLine="709"/>
        <w:jc w:val="both"/>
      </w:pPr>
      <w:r w:rsidRPr="003D76A4">
        <w:t>Текущий контроль осуществляется путем проведения проверок:</w:t>
      </w:r>
    </w:p>
    <w:p w:rsidR="005200E7" w:rsidRPr="003D76A4" w:rsidRDefault="005200E7" w:rsidP="00641EEC">
      <w:pPr>
        <w:pStyle w:val="ConsPlusNormal"/>
        <w:ind w:firstLine="709"/>
        <w:jc w:val="both"/>
      </w:pPr>
      <w:r w:rsidRPr="003D76A4">
        <w:t>решений о предоставлении (об отказе в предоставлении) муниципальной услуги;</w:t>
      </w:r>
    </w:p>
    <w:p w:rsidR="005200E7" w:rsidRPr="003D76A4" w:rsidRDefault="005200E7" w:rsidP="00641EEC">
      <w:pPr>
        <w:pStyle w:val="ConsPlusNormal"/>
        <w:ind w:firstLine="709"/>
        <w:jc w:val="both"/>
      </w:pPr>
      <w:r w:rsidRPr="003D76A4">
        <w:t>выявления и устранения нарушений прав граждан;</w:t>
      </w:r>
    </w:p>
    <w:p w:rsidR="005200E7" w:rsidRPr="003D76A4" w:rsidRDefault="005200E7" w:rsidP="00641EEC">
      <w:pPr>
        <w:pStyle w:val="ConsPlusNormal"/>
        <w:ind w:firstLine="709"/>
        <w:jc w:val="both"/>
      </w:pPr>
      <w:r w:rsidRPr="003D76A4">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200E7" w:rsidRPr="003D76A4" w:rsidRDefault="00693AB3" w:rsidP="00641EEC">
      <w:pPr>
        <w:pStyle w:val="ConsPlusNormal"/>
        <w:ind w:firstLine="709"/>
        <w:jc w:val="both"/>
      </w:pPr>
      <w:r w:rsidRPr="003D76A4">
        <w:rPr>
          <w:b/>
          <w:bCs/>
        </w:rPr>
        <w:t xml:space="preserve">4.2. </w:t>
      </w:r>
      <w:r w:rsidR="005200E7" w:rsidRPr="003D76A4">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3D76A4">
        <w:rPr>
          <w:b/>
          <w:bCs/>
        </w:rPr>
        <w:t>.</w:t>
      </w:r>
    </w:p>
    <w:p w:rsidR="005200E7" w:rsidRPr="003D76A4" w:rsidRDefault="005200E7" w:rsidP="00641EEC">
      <w:pPr>
        <w:pStyle w:val="ConsPlusNormal"/>
        <w:ind w:firstLine="709"/>
        <w:jc w:val="both"/>
      </w:pPr>
      <w:r w:rsidRPr="003D76A4">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693AB3" w:rsidRPr="003D76A4" w:rsidRDefault="005200E7" w:rsidP="00641EEC">
      <w:pPr>
        <w:pStyle w:val="ConsPlusNormal"/>
        <w:ind w:firstLine="709"/>
        <w:jc w:val="both"/>
      </w:pPr>
      <w:r w:rsidRPr="003D76A4">
        <w:rPr>
          <w:b/>
        </w:rPr>
        <w:t>4.3. Плановые проверки осуществляются на основании годовых планов работы, утверждаемых заместителем главы муниципального образования "Икрянинский муниципальный район Астраханской области " - начальником управления образования</w:t>
      </w:r>
      <w:r w:rsidRPr="003D76A4">
        <w:t>.</w:t>
      </w:r>
    </w:p>
    <w:p w:rsidR="005200E7" w:rsidRPr="003D76A4" w:rsidRDefault="005200E7" w:rsidP="00641EEC">
      <w:pPr>
        <w:pStyle w:val="ConsPlusNormal"/>
        <w:ind w:firstLine="709"/>
        <w:jc w:val="both"/>
      </w:pPr>
      <w:r w:rsidRPr="003D76A4">
        <w:t xml:space="preserve"> При плановой проверке полноты и качества предоставления муниципальной услуги контролю подлежат:</w:t>
      </w:r>
    </w:p>
    <w:p w:rsidR="005200E7" w:rsidRPr="003D76A4" w:rsidRDefault="005200E7" w:rsidP="00641EEC">
      <w:pPr>
        <w:pStyle w:val="ConsPlusNormal"/>
        <w:ind w:firstLine="709"/>
        <w:jc w:val="both"/>
      </w:pPr>
      <w:r w:rsidRPr="003D76A4">
        <w:t>соблюдение сроков предоставления муниципальной услуги;</w:t>
      </w:r>
    </w:p>
    <w:p w:rsidR="005200E7" w:rsidRPr="003D76A4" w:rsidRDefault="005200E7" w:rsidP="00641EEC">
      <w:pPr>
        <w:pStyle w:val="ConsPlusNormal"/>
        <w:ind w:firstLine="709"/>
        <w:jc w:val="both"/>
      </w:pPr>
      <w:r w:rsidRPr="003D76A4">
        <w:t>соблюдение положений настоящего административного регламента;</w:t>
      </w:r>
    </w:p>
    <w:p w:rsidR="005200E7" w:rsidRPr="003D76A4" w:rsidRDefault="005200E7" w:rsidP="00641EEC">
      <w:pPr>
        <w:pStyle w:val="ConsPlusNormal"/>
        <w:ind w:firstLine="709"/>
        <w:jc w:val="both"/>
      </w:pPr>
      <w:r w:rsidRPr="003D76A4">
        <w:t>правильность и обоснованность принятого решения об отказе в предоставлении муниципальной услуги.</w:t>
      </w:r>
    </w:p>
    <w:p w:rsidR="005200E7" w:rsidRPr="003D76A4" w:rsidRDefault="005200E7" w:rsidP="00641EEC">
      <w:pPr>
        <w:pStyle w:val="ConsPlusNormal"/>
        <w:ind w:firstLine="709"/>
        <w:jc w:val="both"/>
      </w:pPr>
      <w:r w:rsidRPr="003D76A4">
        <w:lastRenderedPageBreak/>
        <w:t>Основанием для проведения внеплановых проверок являются:</w:t>
      </w:r>
    </w:p>
    <w:p w:rsidR="005200E7" w:rsidRPr="003D76A4" w:rsidRDefault="005200E7" w:rsidP="00641EEC">
      <w:pPr>
        <w:pStyle w:val="ConsPlusNormal"/>
        <w:ind w:firstLine="709"/>
        <w:jc w:val="both"/>
      </w:pPr>
      <w:r w:rsidRPr="003D76A4">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w:t>
      </w:r>
      <w:r w:rsidR="00A47709" w:rsidRPr="003D76A4">
        <w:t>то</w:t>
      </w:r>
      <w:r w:rsidRPr="003D76A4">
        <w:t>в органов местного самоуправления (администрации муниципального образования "Икрянинский муниципальный район Астраханской области ");</w:t>
      </w:r>
    </w:p>
    <w:p w:rsidR="005200E7" w:rsidRPr="003D76A4" w:rsidRDefault="005200E7" w:rsidP="00641EEC">
      <w:pPr>
        <w:pStyle w:val="ConsPlusNormal"/>
        <w:ind w:firstLine="709"/>
        <w:jc w:val="both"/>
      </w:pPr>
      <w:r w:rsidRPr="003D76A4">
        <w:t>обращения граждан и юридических лиц на нарушения законодательства, в том числе на качество предоставления муниципальной услуги.</w:t>
      </w:r>
    </w:p>
    <w:p w:rsidR="005200E7" w:rsidRPr="003D76A4" w:rsidRDefault="00693AB3" w:rsidP="00641EEC">
      <w:pPr>
        <w:pStyle w:val="ConsPlusNormal"/>
        <w:ind w:firstLine="709"/>
        <w:jc w:val="both"/>
      </w:pPr>
      <w:r w:rsidRPr="003D76A4">
        <w:rPr>
          <w:b/>
          <w:bCs/>
        </w:rPr>
        <w:t xml:space="preserve">4.4. </w:t>
      </w:r>
      <w:r w:rsidR="005200E7" w:rsidRPr="003D76A4">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3D76A4">
        <w:rPr>
          <w:b/>
          <w:bCs/>
        </w:rPr>
        <w:t>.</w:t>
      </w:r>
    </w:p>
    <w:p w:rsidR="005200E7" w:rsidRPr="003D76A4" w:rsidRDefault="005200E7" w:rsidP="00641EEC">
      <w:pPr>
        <w:pStyle w:val="ConsPlusNormal"/>
        <w:ind w:firstLine="709"/>
        <w:jc w:val="both"/>
      </w:pPr>
      <w:r w:rsidRPr="003D76A4">
        <w:t>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муниципального образования "Икрянинский муниципальный район Астраханской области " осуществляется привлечение виновных лиц к ответственности в соответствии с законодательством Российской Федерации.</w:t>
      </w:r>
    </w:p>
    <w:p w:rsidR="005200E7" w:rsidRPr="003D76A4" w:rsidRDefault="005200E7" w:rsidP="00641EEC">
      <w:pPr>
        <w:pStyle w:val="ConsPlusNormal"/>
        <w:ind w:firstLine="709"/>
        <w:jc w:val="both"/>
      </w:pPr>
      <w:r w:rsidRPr="003D76A4">
        <w:t xml:space="preserve">Персональная ответственность должностных лиц и (или) специалистов </w:t>
      </w:r>
      <w:r w:rsidR="00693AB3" w:rsidRPr="003D76A4">
        <w:t>управления образования</w:t>
      </w:r>
      <w:r w:rsidRPr="003D76A4">
        <w:t>,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5200E7" w:rsidRPr="003D76A4" w:rsidRDefault="00693AB3" w:rsidP="00641EEC">
      <w:pPr>
        <w:pStyle w:val="ConsPlusNormal"/>
        <w:ind w:firstLine="709"/>
        <w:jc w:val="both"/>
      </w:pPr>
      <w:r w:rsidRPr="003D76A4">
        <w:rPr>
          <w:b/>
          <w:bCs/>
        </w:rPr>
        <w:t xml:space="preserve">4.5. </w:t>
      </w:r>
      <w:r w:rsidR="005200E7" w:rsidRPr="003D76A4">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Pr="003D76A4">
        <w:rPr>
          <w:b/>
          <w:bCs/>
        </w:rPr>
        <w:t>.</w:t>
      </w:r>
    </w:p>
    <w:p w:rsidR="005200E7" w:rsidRPr="003D76A4" w:rsidRDefault="005200E7" w:rsidP="00641EEC">
      <w:pPr>
        <w:pStyle w:val="ConsPlusNormal"/>
        <w:ind w:firstLine="709"/>
        <w:jc w:val="both"/>
      </w:pPr>
      <w:r w:rsidRPr="003D76A4">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200E7" w:rsidRPr="003D76A4" w:rsidRDefault="005200E7" w:rsidP="00641EEC">
      <w:pPr>
        <w:pStyle w:val="ConsPlusNormal"/>
        <w:ind w:firstLine="709"/>
        <w:jc w:val="both"/>
      </w:pPr>
      <w:r w:rsidRPr="003D76A4">
        <w:t>Граждане, их объединения и организации также имеют право:</w:t>
      </w:r>
    </w:p>
    <w:p w:rsidR="005200E7" w:rsidRPr="003D76A4" w:rsidRDefault="005200E7" w:rsidP="00641EEC">
      <w:pPr>
        <w:pStyle w:val="ConsPlusNormal"/>
        <w:ind w:firstLine="709"/>
        <w:jc w:val="both"/>
      </w:pPr>
      <w:r w:rsidRPr="003D76A4">
        <w:t>направлять замечания и предложения по улучшению доступности и качества предоставления муниципальной услуги;</w:t>
      </w:r>
    </w:p>
    <w:p w:rsidR="005200E7" w:rsidRPr="003D76A4" w:rsidRDefault="005200E7" w:rsidP="00641EEC">
      <w:pPr>
        <w:pStyle w:val="ConsPlusNormal"/>
        <w:ind w:firstLine="709"/>
        <w:jc w:val="both"/>
      </w:pPr>
      <w:r w:rsidRPr="003D76A4">
        <w:t>вносить предложения о мерах по устранению нарушений настоящего административного регламента.</w:t>
      </w:r>
    </w:p>
    <w:p w:rsidR="005200E7" w:rsidRPr="003D76A4" w:rsidRDefault="005200E7" w:rsidP="00641EEC">
      <w:pPr>
        <w:pStyle w:val="ConsPlusNormal"/>
        <w:ind w:firstLine="709"/>
        <w:jc w:val="both"/>
      </w:pPr>
      <w:r w:rsidRPr="003D76A4">
        <w:rPr>
          <w:b/>
        </w:rPr>
        <w:t xml:space="preserve">4.6. Должностные лица и (или) специалисты </w:t>
      </w:r>
      <w:r w:rsidR="00693AB3" w:rsidRPr="003D76A4">
        <w:rPr>
          <w:b/>
        </w:rPr>
        <w:t>управления образования</w:t>
      </w:r>
      <w:r w:rsidRPr="003D76A4">
        <w:rPr>
          <w:b/>
        </w:rPr>
        <w:t>, МФЦ, принимают меры к прекращению допущенных нарушений, устраняют причины и условия, способствующие совершению нарушений</w:t>
      </w:r>
      <w:r w:rsidRPr="003D76A4">
        <w:t>.</w:t>
      </w:r>
    </w:p>
    <w:p w:rsidR="005200E7" w:rsidRPr="003D76A4" w:rsidRDefault="005200E7" w:rsidP="00641EEC">
      <w:pPr>
        <w:pStyle w:val="ConsPlusNormal"/>
        <w:ind w:firstLine="709"/>
        <w:jc w:val="both"/>
      </w:pPr>
      <w:r w:rsidRPr="003D76A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200E7" w:rsidRPr="003D76A4" w:rsidRDefault="005200E7" w:rsidP="00641EEC">
      <w:pPr>
        <w:pStyle w:val="ConsPlusNormal"/>
        <w:ind w:firstLine="709"/>
        <w:jc w:val="both"/>
      </w:pPr>
    </w:p>
    <w:p w:rsidR="005200E7" w:rsidRPr="003D76A4" w:rsidRDefault="005200E7" w:rsidP="00641EEC">
      <w:pPr>
        <w:pStyle w:val="ConsPlusTitle"/>
        <w:ind w:firstLine="709"/>
        <w:jc w:val="center"/>
        <w:outlineLvl w:val="1"/>
        <w:rPr>
          <w:rFonts w:ascii="Times New Roman" w:hAnsi="Times New Roman" w:cs="Times New Roman"/>
        </w:rPr>
      </w:pPr>
      <w:r w:rsidRPr="003D76A4">
        <w:rPr>
          <w:rFonts w:ascii="Times New Roman" w:hAnsi="Times New Roman" w:cs="Times New Roman"/>
        </w:rPr>
        <w:t>5. Досудебный (внесудебный) порядок обжалования заявителем</w:t>
      </w:r>
    </w:p>
    <w:p w:rsidR="005200E7" w:rsidRPr="003D76A4" w:rsidRDefault="005200E7" w:rsidP="00641EEC">
      <w:pPr>
        <w:pStyle w:val="ConsPlusTitle"/>
        <w:ind w:firstLine="709"/>
        <w:jc w:val="center"/>
        <w:rPr>
          <w:rFonts w:ascii="Times New Roman" w:hAnsi="Times New Roman" w:cs="Times New Roman"/>
        </w:rPr>
      </w:pPr>
      <w:r w:rsidRPr="003D76A4">
        <w:rPr>
          <w:rFonts w:ascii="Times New Roman" w:hAnsi="Times New Roman" w:cs="Times New Roman"/>
        </w:rPr>
        <w:t>решений и действий (бездействия) управления, должностного</w:t>
      </w:r>
    </w:p>
    <w:p w:rsidR="005200E7" w:rsidRPr="003D76A4" w:rsidRDefault="005200E7" w:rsidP="00641EEC">
      <w:pPr>
        <w:pStyle w:val="ConsPlusTitle"/>
        <w:ind w:firstLine="709"/>
        <w:jc w:val="center"/>
        <w:rPr>
          <w:rFonts w:ascii="Times New Roman" w:hAnsi="Times New Roman" w:cs="Times New Roman"/>
        </w:rPr>
      </w:pPr>
      <w:r w:rsidRPr="003D76A4">
        <w:rPr>
          <w:rFonts w:ascii="Times New Roman" w:hAnsi="Times New Roman" w:cs="Times New Roman"/>
        </w:rPr>
        <w:t>лица и (или) специалиста управления, МФЦ, работника МФЦ</w:t>
      </w:r>
    </w:p>
    <w:p w:rsidR="005200E7" w:rsidRPr="003D76A4" w:rsidRDefault="005200E7" w:rsidP="00641EEC">
      <w:pPr>
        <w:pStyle w:val="ConsPlusNormal"/>
        <w:ind w:firstLine="709"/>
        <w:jc w:val="both"/>
      </w:pPr>
    </w:p>
    <w:p w:rsidR="005200E7" w:rsidRPr="003D76A4" w:rsidRDefault="005200E7" w:rsidP="00641EEC">
      <w:pPr>
        <w:pStyle w:val="ConsPlusNormal"/>
        <w:ind w:firstLine="709"/>
        <w:jc w:val="both"/>
        <w:rPr>
          <w:b/>
        </w:rPr>
      </w:pPr>
      <w:r w:rsidRPr="003D76A4">
        <w:rPr>
          <w:b/>
        </w:rPr>
        <w:t>5.1. Заявитель имеет право на обжалование решения и (или) действий (бездействия) управления</w:t>
      </w:r>
      <w:r w:rsidR="00CC11C7" w:rsidRPr="003D76A4">
        <w:rPr>
          <w:b/>
        </w:rPr>
        <w:t xml:space="preserve"> образования</w:t>
      </w:r>
      <w:r w:rsidRPr="003D76A4">
        <w:rPr>
          <w:b/>
        </w:rPr>
        <w:t>, должностного лица и (или) специалиста управления</w:t>
      </w:r>
      <w:r w:rsidR="00CC11C7" w:rsidRPr="003D76A4">
        <w:rPr>
          <w:b/>
        </w:rPr>
        <w:t xml:space="preserve"> образования</w:t>
      </w:r>
      <w:r w:rsidRPr="003D76A4">
        <w:rPr>
          <w:b/>
        </w:rPr>
        <w:t>, МФЦ, работника МФЦ при предоставлении муниципальной услуги в досудебном (внесудебном) порядке (далее - жалоба).</w:t>
      </w:r>
    </w:p>
    <w:p w:rsidR="005200E7" w:rsidRPr="003D76A4" w:rsidRDefault="005200E7" w:rsidP="00641EEC">
      <w:pPr>
        <w:pStyle w:val="ConsPlusNormal"/>
        <w:ind w:firstLine="709"/>
        <w:jc w:val="both"/>
      </w:pPr>
      <w:r w:rsidRPr="003D76A4">
        <w:rPr>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200E7" w:rsidRPr="003D76A4" w:rsidRDefault="005200E7" w:rsidP="00641EEC">
      <w:pPr>
        <w:pStyle w:val="ConsPlusNormal"/>
        <w:ind w:firstLine="709"/>
        <w:jc w:val="both"/>
      </w:pPr>
      <w:r w:rsidRPr="003D76A4">
        <w:rPr>
          <w:b/>
        </w:rPr>
        <w:t>5.2. В досудебном (внесудебном) порядке заявитель вправе обратиться с жалобой в письменной форме на бумажном носителе или в электронной форме:</w:t>
      </w:r>
    </w:p>
    <w:p w:rsidR="005200E7" w:rsidRPr="003D76A4" w:rsidRDefault="005200E7" w:rsidP="00641EEC">
      <w:pPr>
        <w:pStyle w:val="ConsPlusNormal"/>
        <w:ind w:firstLine="709"/>
        <w:jc w:val="both"/>
      </w:pPr>
      <w:r w:rsidRPr="003D76A4">
        <w:t>- в управление</w:t>
      </w:r>
      <w:r w:rsidR="003010C6" w:rsidRPr="003D76A4">
        <w:t xml:space="preserve"> образования</w:t>
      </w:r>
      <w:r w:rsidRPr="003D76A4">
        <w:t xml:space="preserve"> - на решение и (или) действия (бездействие) должностных лиц и (или) специалистов управления</w:t>
      </w:r>
      <w:r w:rsidR="003010C6" w:rsidRPr="003D76A4">
        <w:t xml:space="preserve"> образования</w:t>
      </w:r>
      <w:r w:rsidRPr="003D76A4">
        <w:t xml:space="preserve">, за исключением решений и действий (или бездействия) заместителя </w:t>
      </w:r>
      <w:r w:rsidR="003010C6" w:rsidRPr="003D76A4">
        <w:t>Г</w:t>
      </w:r>
      <w:r w:rsidRPr="003D76A4">
        <w:t xml:space="preserve">лавы </w:t>
      </w:r>
      <w:r w:rsidR="00AB0D8F" w:rsidRPr="003D76A4">
        <w:t xml:space="preserve">администрации </w:t>
      </w:r>
      <w:r w:rsidRPr="003D76A4">
        <w:t xml:space="preserve">муниципального образования "Икрянинский муниципальный район Астраханской области </w:t>
      </w:r>
      <w:r w:rsidRPr="003D76A4">
        <w:lastRenderedPageBreak/>
        <w:t>"</w:t>
      </w:r>
      <w:r w:rsidR="003010C6" w:rsidRPr="003D76A4">
        <w:t xml:space="preserve"> по социальной политике</w:t>
      </w:r>
      <w:r w:rsidRPr="003D76A4">
        <w:t xml:space="preserve"> - начальника управления образования администрации муниципального образования </w:t>
      </w:r>
      <w:r w:rsidR="00AB0D8F" w:rsidRPr="003D76A4">
        <w:t xml:space="preserve">«Икрянинский муниципальный район Астраханской области </w:t>
      </w:r>
      <w:r w:rsidRPr="003D76A4">
        <w:t>";</w:t>
      </w:r>
    </w:p>
    <w:p w:rsidR="005200E7" w:rsidRPr="003D76A4" w:rsidRDefault="005200E7" w:rsidP="00641EEC">
      <w:pPr>
        <w:pStyle w:val="ConsPlusNormal"/>
        <w:ind w:firstLine="709"/>
        <w:jc w:val="both"/>
      </w:pPr>
      <w:r w:rsidRPr="003D76A4">
        <w:t>- вышестоящий орган на решение и (или) действия (бездействие) управления</w:t>
      </w:r>
      <w:r w:rsidR="003010C6" w:rsidRPr="003D76A4">
        <w:t xml:space="preserve"> образования</w:t>
      </w:r>
      <w:r w:rsidRPr="003D76A4">
        <w:t>, должностных лиц и (или) специалистов управления</w:t>
      </w:r>
      <w:r w:rsidR="003010C6" w:rsidRPr="003D76A4">
        <w:t xml:space="preserve"> образования</w:t>
      </w:r>
      <w:r w:rsidRPr="003D76A4">
        <w:t xml:space="preserve">, заместителя </w:t>
      </w:r>
      <w:r w:rsidR="003010C6" w:rsidRPr="003D76A4">
        <w:t>Г</w:t>
      </w:r>
      <w:r w:rsidRPr="003D76A4">
        <w:t xml:space="preserve">лавы </w:t>
      </w:r>
      <w:r w:rsidR="00AB0D8F" w:rsidRPr="003D76A4">
        <w:t xml:space="preserve">администрации </w:t>
      </w:r>
      <w:r w:rsidRPr="003D76A4">
        <w:t>муниципального образования "</w:t>
      </w:r>
      <w:r w:rsidR="00AB0D8F" w:rsidRPr="003D76A4">
        <w:t xml:space="preserve">Икрянинский муниципальный район Астраханской области </w:t>
      </w:r>
      <w:r w:rsidRPr="003D76A4">
        <w:t>"</w:t>
      </w:r>
      <w:r w:rsidR="003010C6" w:rsidRPr="003D76A4">
        <w:t xml:space="preserve"> по социальной политики</w:t>
      </w:r>
      <w:r w:rsidRPr="003D76A4">
        <w:t xml:space="preserve"> - начальника управления образования администрации муниципального образования "</w:t>
      </w:r>
      <w:r w:rsidR="00AB0D8F" w:rsidRPr="003D76A4">
        <w:t xml:space="preserve">Икрянинский муниципальный район Астраханской области </w:t>
      </w:r>
      <w:r w:rsidRPr="003D76A4">
        <w:t>";</w:t>
      </w:r>
    </w:p>
    <w:p w:rsidR="005200E7" w:rsidRPr="003D76A4" w:rsidRDefault="005200E7" w:rsidP="00641EEC">
      <w:pPr>
        <w:pStyle w:val="ConsPlusNormal"/>
        <w:ind w:firstLine="709"/>
        <w:jc w:val="both"/>
      </w:pPr>
      <w:r w:rsidRPr="003D76A4">
        <w:t>- к руководителю МФЦ на решения и действия (бездействие) работника МФЦ;</w:t>
      </w:r>
    </w:p>
    <w:p w:rsidR="005200E7" w:rsidRPr="003D76A4" w:rsidRDefault="005200E7" w:rsidP="00641EEC">
      <w:pPr>
        <w:pStyle w:val="ConsPlusNormal"/>
        <w:ind w:firstLine="709"/>
        <w:jc w:val="both"/>
      </w:pPr>
      <w:r w:rsidRPr="003D76A4">
        <w:t>- к учредителю МФЦ - на решение и действия (бездействие) многофункционального центра.</w:t>
      </w:r>
    </w:p>
    <w:p w:rsidR="005200E7" w:rsidRPr="003D76A4" w:rsidRDefault="005200E7" w:rsidP="00641EEC">
      <w:pPr>
        <w:pStyle w:val="ConsPlusNormal"/>
        <w:ind w:firstLine="709"/>
        <w:jc w:val="both"/>
      </w:pPr>
      <w:r w:rsidRPr="003D76A4">
        <w:t>В управлении, МФЦ, у учредителя МФЦ определяются уполномоченные на рассмотрение жалоб должностные лица.</w:t>
      </w:r>
    </w:p>
    <w:p w:rsidR="005200E7" w:rsidRPr="003D76A4" w:rsidRDefault="003010C6" w:rsidP="00641EEC">
      <w:pPr>
        <w:pStyle w:val="ConsPlusNormal"/>
        <w:ind w:firstLine="709"/>
        <w:jc w:val="both"/>
      </w:pPr>
      <w:r w:rsidRPr="003D76A4">
        <w:rPr>
          <w:b/>
          <w:bCs/>
        </w:rPr>
        <w:t xml:space="preserve">5.3. </w:t>
      </w:r>
      <w:r w:rsidR="005200E7" w:rsidRPr="003D76A4">
        <w:rPr>
          <w:b/>
          <w:bCs/>
        </w:rPr>
        <w:t>Способы информирования заявителей о порядке подачи и рассмотрения жалобы, в том числе с использованием единого и регионального порталов</w:t>
      </w:r>
      <w:r w:rsidRPr="003D76A4">
        <w:rPr>
          <w:b/>
          <w:bCs/>
        </w:rPr>
        <w:t>.</w:t>
      </w:r>
    </w:p>
    <w:p w:rsidR="005200E7" w:rsidRPr="003D76A4" w:rsidRDefault="005200E7" w:rsidP="00641EEC">
      <w:pPr>
        <w:pStyle w:val="ConsPlusNormal"/>
        <w:ind w:firstLine="709"/>
        <w:jc w:val="both"/>
      </w:pPr>
      <w:r w:rsidRPr="003D76A4">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сайтах администрации муниципального образования " Икрянинский муниципальный район Астраханской области " http://www.astrgorod.ru, МФЦ http://mfc.astrobl.ru,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200E7" w:rsidRPr="003D76A4" w:rsidRDefault="003010C6" w:rsidP="00641EEC">
      <w:pPr>
        <w:pStyle w:val="ConsPlusNormal"/>
        <w:ind w:firstLine="709"/>
        <w:jc w:val="both"/>
      </w:pPr>
      <w:r w:rsidRPr="003D76A4">
        <w:rPr>
          <w:b/>
          <w:bCs/>
        </w:rPr>
        <w:t xml:space="preserve">5.4. </w:t>
      </w:r>
      <w:r w:rsidR="005200E7" w:rsidRPr="003D76A4">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5200E7" w:rsidRPr="003D76A4" w:rsidRDefault="005200E7" w:rsidP="00641EEC">
      <w:pPr>
        <w:pStyle w:val="ConsPlusNormal"/>
        <w:ind w:firstLine="709"/>
        <w:jc w:val="both"/>
      </w:pPr>
      <w:r w:rsidRPr="003D76A4">
        <w:t xml:space="preserve"> Порядок досудебного (внесудебного) обжалования решений и действий (бездействия) управления, администрации, предоставляющего муниципальную услугу, а также его должностных лиц регулируется:</w:t>
      </w:r>
    </w:p>
    <w:p w:rsidR="005200E7" w:rsidRPr="003D76A4" w:rsidRDefault="005200E7" w:rsidP="00641EEC">
      <w:pPr>
        <w:pStyle w:val="ConsPlusNormal"/>
        <w:ind w:firstLine="709"/>
        <w:jc w:val="both"/>
      </w:pPr>
      <w:r w:rsidRPr="003D76A4">
        <w:t xml:space="preserve">- Федеральным </w:t>
      </w:r>
      <w:hyperlink r:id="rId42" w:history="1">
        <w:r w:rsidRPr="003D76A4">
          <w:t>законом</w:t>
        </w:r>
      </w:hyperlink>
      <w:r w:rsidRPr="003D76A4">
        <w:t xml:space="preserve"> N 210-ФЗ;</w:t>
      </w:r>
    </w:p>
    <w:p w:rsidR="005200E7" w:rsidRPr="003D76A4" w:rsidRDefault="005200E7" w:rsidP="00641EEC">
      <w:pPr>
        <w:pStyle w:val="ConsPlusNormal"/>
        <w:ind w:firstLine="709"/>
        <w:jc w:val="both"/>
      </w:pPr>
      <w:r w:rsidRPr="003D76A4">
        <w:t xml:space="preserve">- Федеральным </w:t>
      </w:r>
      <w:hyperlink r:id="rId43" w:history="1">
        <w:r w:rsidRPr="003D76A4">
          <w:t>законом</w:t>
        </w:r>
      </w:hyperlink>
      <w:r w:rsidRPr="003D76A4">
        <w:t xml:space="preserve"> N 273-ФЗ;</w:t>
      </w:r>
    </w:p>
    <w:p w:rsidR="005200E7" w:rsidRPr="003D76A4" w:rsidRDefault="005200E7" w:rsidP="00641EEC">
      <w:pPr>
        <w:pStyle w:val="ConsPlusNormal"/>
        <w:ind w:firstLine="709"/>
        <w:jc w:val="both"/>
      </w:pPr>
      <w:r w:rsidRPr="003D76A4">
        <w:t xml:space="preserve">- </w:t>
      </w:r>
      <w:hyperlink r:id="rId44" w:history="1">
        <w:r w:rsidRPr="003D76A4">
          <w:t>Постановлением</w:t>
        </w:r>
      </w:hyperlink>
      <w:r w:rsidRPr="003D76A4">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5" w:history="1">
        <w:r w:rsidRPr="003D76A4">
          <w:t>частью 1.1 статьи 16</w:t>
        </w:r>
      </w:hyperlink>
      <w:r w:rsidRPr="003D76A4">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200E7" w:rsidRPr="003D76A4" w:rsidRDefault="005200E7" w:rsidP="00641EEC">
      <w:pPr>
        <w:pStyle w:val="ConsPlusNormal"/>
        <w:ind w:firstLine="709"/>
        <w:jc w:val="both"/>
      </w:pPr>
      <w:r w:rsidRPr="003D76A4">
        <w:t xml:space="preserve">- </w:t>
      </w:r>
      <w:hyperlink r:id="rId46" w:history="1">
        <w:r w:rsidRPr="003D76A4">
          <w:t>Постановлением</w:t>
        </w:r>
      </w:hyperlink>
      <w:r w:rsidRPr="003D76A4">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00E7" w:rsidRPr="003D76A4" w:rsidRDefault="005200E7" w:rsidP="00641EEC">
      <w:pPr>
        <w:pStyle w:val="ConsPlusNormal"/>
        <w:ind w:firstLine="709"/>
        <w:jc w:val="both"/>
      </w:pPr>
    </w:p>
    <w:p w:rsidR="005200E7" w:rsidRPr="003D76A4" w:rsidRDefault="005200E7" w:rsidP="00641EEC">
      <w:pPr>
        <w:pStyle w:val="ConsPlusTitle"/>
        <w:ind w:firstLine="709"/>
        <w:jc w:val="center"/>
        <w:outlineLvl w:val="1"/>
        <w:rPr>
          <w:rFonts w:ascii="Times New Roman" w:hAnsi="Times New Roman" w:cs="Times New Roman"/>
        </w:rPr>
      </w:pPr>
      <w:r w:rsidRPr="003D76A4">
        <w:rPr>
          <w:rFonts w:ascii="Times New Roman" w:hAnsi="Times New Roman" w:cs="Times New Roman"/>
        </w:rPr>
        <w:t>6. Особенности выполнения административных процедур</w:t>
      </w:r>
    </w:p>
    <w:p w:rsidR="005200E7" w:rsidRPr="003D76A4" w:rsidRDefault="005200E7" w:rsidP="00641EEC">
      <w:pPr>
        <w:pStyle w:val="ConsPlusTitle"/>
        <w:ind w:firstLine="709"/>
        <w:jc w:val="center"/>
        <w:rPr>
          <w:rFonts w:ascii="Times New Roman" w:hAnsi="Times New Roman" w:cs="Times New Roman"/>
        </w:rPr>
      </w:pPr>
      <w:r w:rsidRPr="003D76A4">
        <w:rPr>
          <w:rFonts w:ascii="Times New Roman" w:hAnsi="Times New Roman" w:cs="Times New Roman"/>
        </w:rPr>
        <w:t>(действий) в многофункциональных центрах</w:t>
      </w:r>
    </w:p>
    <w:p w:rsidR="005200E7" w:rsidRPr="003D76A4" w:rsidRDefault="005200E7" w:rsidP="00641EEC">
      <w:pPr>
        <w:pStyle w:val="ConsPlusTitle"/>
        <w:ind w:firstLine="709"/>
        <w:jc w:val="center"/>
        <w:rPr>
          <w:rFonts w:ascii="Times New Roman" w:hAnsi="Times New Roman" w:cs="Times New Roman"/>
        </w:rPr>
      </w:pPr>
      <w:r w:rsidRPr="003D76A4">
        <w:rPr>
          <w:rFonts w:ascii="Times New Roman" w:hAnsi="Times New Roman" w:cs="Times New Roman"/>
        </w:rPr>
        <w:t>Исчерпывающий перечень административных процедур</w:t>
      </w:r>
    </w:p>
    <w:p w:rsidR="005200E7" w:rsidRPr="003D76A4" w:rsidRDefault="005200E7" w:rsidP="00641EEC">
      <w:pPr>
        <w:pStyle w:val="ConsPlusTitle"/>
        <w:ind w:firstLine="709"/>
        <w:jc w:val="center"/>
        <w:rPr>
          <w:rFonts w:ascii="Times New Roman" w:hAnsi="Times New Roman" w:cs="Times New Roman"/>
        </w:rPr>
      </w:pPr>
      <w:r w:rsidRPr="003D76A4">
        <w:rPr>
          <w:rFonts w:ascii="Times New Roman" w:hAnsi="Times New Roman" w:cs="Times New Roman"/>
        </w:rPr>
        <w:t>(действий) при предоставлении муниципальной услуги,</w:t>
      </w:r>
    </w:p>
    <w:p w:rsidR="005200E7" w:rsidRPr="003D76A4" w:rsidRDefault="005200E7" w:rsidP="00641EEC">
      <w:pPr>
        <w:pStyle w:val="ConsPlusTitle"/>
        <w:ind w:firstLine="709"/>
        <w:jc w:val="center"/>
        <w:rPr>
          <w:rFonts w:ascii="Times New Roman" w:hAnsi="Times New Roman" w:cs="Times New Roman"/>
          <w:color w:val="FF0000"/>
        </w:rPr>
      </w:pPr>
      <w:r w:rsidRPr="003D76A4">
        <w:rPr>
          <w:rFonts w:ascii="Times New Roman" w:hAnsi="Times New Roman" w:cs="Times New Roman"/>
        </w:rPr>
        <w:t>выполняемых многофункциональными центрами</w:t>
      </w:r>
      <w:r w:rsidR="00A60B85">
        <w:rPr>
          <w:rFonts w:ascii="Times New Roman" w:hAnsi="Times New Roman" w:cs="Times New Roman"/>
        </w:rPr>
        <w:t xml:space="preserve"> </w:t>
      </w:r>
    </w:p>
    <w:p w:rsidR="006279E8" w:rsidRPr="003D76A4" w:rsidRDefault="006279E8" w:rsidP="009C21AD">
      <w:pPr>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b/>
          <w:sz w:val="24"/>
          <w:szCs w:val="24"/>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r w:rsidRPr="003D76A4">
        <w:rPr>
          <w:rFonts w:ascii="Times New Roman" w:hAnsi="Times New Roman" w:cs="Times New Roman"/>
          <w:sz w:val="24"/>
          <w:szCs w:val="24"/>
        </w:rPr>
        <w:t>.</w:t>
      </w:r>
    </w:p>
    <w:p w:rsidR="006279E8" w:rsidRPr="003D76A4" w:rsidRDefault="006279E8" w:rsidP="009C21AD">
      <w:pPr>
        <w:widowControl w:val="0"/>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lastRenderedPageBreak/>
        <w:t>Многофункциональный центр осуществляет:</w:t>
      </w:r>
    </w:p>
    <w:p w:rsidR="006279E8" w:rsidRPr="003D76A4" w:rsidRDefault="006279E8" w:rsidP="009C21AD">
      <w:pPr>
        <w:widowControl w:val="0"/>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 прием заявителей </w:t>
      </w:r>
      <w:r w:rsidR="00AD1697" w:rsidRPr="003D76A4">
        <w:rPr>
          <w:rFonts w:ascii="Times New Roman" w:hAnsi="Times New Roman" w:cs="Times New Roman"/>
          <w:sz w:val="24"/>
          <w:szCs w:val="24"/>
        </w:rPr>
        <w:t>на</w:t>
      </w:r>
      <w:r w:rsidRPr="003D76A4">
        <w:rPr>
          <w:rFonts w:ascii="Times New Roman" w:hAnsi="Times New Roman" w:cs="Times New Roman"/>
          <w:sz w:val="24"/>
          <w:szCs w:val="24"/>
        </w:rPr>
        <w:t xml:space="preserve"> предоставлени</w:t>
      </w:r>
      <w:r w:rsidR="00AD1697" w:rsidRPr="003D76A4">
        <w:rPr>
          <w:rFonts w:ascii="Times New Roman" w:hAnsi="Times New Roman" w:cs="Times New Roman"/>
          <w:sz w:val="24"/>
          <w:szCs w:val="24"/>
        </w:rPr>
        <w:t>е</w:t>
      </w:r>
      <w:r w:rsidRPr="003D76A4">
        <w:rPr>
          <w:rFonts w:ascii="Times New Roman" w:hAnsi="Times New Roman" w:cs="Times New Roman"/>
          <w:sz w:val="24"/>
          <w:szCs w:val="24"/>
        </w:rPr>
        <w:t xml:space="preserve"> муниципальн</w:t>
      </w:r>
      <w:r w:rsidR="00AD1697" w:rsidRPr="003D76A4">
        <w:rPr>
          <w:rFonts w:ascii="Times New Roman" w:hAnsi="Times New Roman" w:cs="Times New Roman"/>
          <w:sz w:val="24"/>
          <w:szCs w:val="24"/>
        </w:rPr>
        <w:t>ой</w:t>
      </w:r>
      <w:r w:rsidRPr="003D76A4">
        <w:rPr>
          <w:rFonts w:ascii="Times New Roman" w:hAnsi="Times New Roman" w:cs="Times New Roman"/>
          <w:sz w:val="24"/>
          <w:szCs w:val="24"/>
        </w:rPr>
        <w:t xml:space="preserve"> услуг</w:t>
      </w:r>
      <w:r w:rsidR="00AD1697" w:rsidRPr="003D76A4">
        <w:rPr>
          <w:rFonts w:ascii="Times New Roman" w:hAnsi="Times New Roman" w:cs="Times New Roman"/>
          <w:sz w:val="24"/>
          <w:szCs w:val="24"/>
        </w:rPr>
        <w:t>и</w:t>
      </w:r>
      <w:r w:rsidRPr="003D76A4">
        <w:rPr>
          <w:rFonts w:ascii="Times New Roman" w:hAnsi="Times New Roman" w:cs="Times New Roman"/>
          <w:sz w:val="24"/>
          <w:szCs w:val="24"/>
        </w:rPr>
        <w:t>;</w:t>
      </w:r>
    </w:p>
    <w:p w:rsidR="006279E8" w:rsidRPr="003D76A4" w:rsidRDefault="00AD1697" w:rsidP="009C21AD">
      <w:pPr>
        <w:widowControl w:val="0"/>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w:t>
      </w:r>
      <w:r w:rsidR="006279E8" w:rsidRPr="003D76A4">
        <w:rPr>
          <w:rFonts w:ascii="Times New Roman" w:hAnsi="Times New Roman" w:cs="Times New Roman"/>
          <w:sz w:val="24"/>
          <w:szCs w:val="24"/>
        </w:rPr>
        <w:t>представление интересов заявителей при взаимодействии с государственными органами, органами местного самоуправления, а также с организациями, участвующими в предоставлении государственных и муниципальных услуг;</w:t>
      </w:r>
    </w:p>
    <w:p w:rsidR="006279E8" w:rsidRPr="003D76A4" w:rsidRDefault="006279E8" w:rsidP="009C21AD">
      <w:pPr>
        <w:widowControl w:val="0"/>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 представление интересов государственных органов, органов местного самоуправления при взаимодействии с заявителями;</w:t>
      </w:r>
    </w:p>
    <w:p w:rsidR="006279E8" w:rsidRPr="003D76A4" w:rsidRDefault="006279E8" w:rsidP="009C21AD">
      <w:pPr>
        <w:widowControl w:val="0"/>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 информирование заявителей о порядке предоставления  муниципальн</w:t>
      </w:r>
      <w:r w:rsidR="00AD1697" w:rsidRPr="003D76A4">
        <w:rPr>
          <w:rFonts w:ascii="Times New Roman" w:hAnsi="Times New Roman" w:cs="Times New Roman"/>
          <w:sz w:val="24"/>
          <w:szCs w:val="24"/>
        </w:rPr>
        <w:t>ой</w:t>
      </w:r>
      <w:r w:rsidRPr="003D76A4">
        <w:rPr>
          <w:rFonts w:ascii="Times New Roman" w:hAnsi="Times New Roman" w:cs="Times New Roman"/>
          <w:sz w:val="24"/>
          <w:szCs w:val="24"/>
        </w:rPr>
        <w:t xml:space="preserve"> услуг в МФЦ, о ходе выполнения запросов о предоставлении госуслуг, а также по иным вопросам, связанным с предоставлением  муниципальн</w:t>
      </w:r>
      <w:r w:rsidR="00AD1697" w:rsidRPr="003D76A4">
        <w:rPr>
          <w:rFonts w:ascii="Times New Roman" w:hAnsi="Times New Roman" w:cs="Times New Roman"/>
          <w:sz w:val="24"/>
          <w:szCs w:val="24"/>
        </w:rPr>
        <w:t>ой</w:t>
      </w:r>
      <w:r w:rsidRPr="003D76A4">
        <w:rPr>
          <w:rFonts w:ascii="Times New Roman" w:hAnsi="Times New Roman" w:cs="Times New Roman"/>
          <w:sz w:val="24"/>
          <w:szCs w:val="24"/>
        </w:rPr>
        <w:t xml:space="preserve"> услуг</w:t>
      </w:r>
      <w:r w:rsidR="00AD1697" w:rsidRPr="003D76A4">
        <w:rPr>
          <w:rFonts w:ascii="Times New Roman" w:hAnsi="Times New Roman" w:cs="Times New Roman"/>
          <w:sz w:val="24"/>
          <w:szCs w:val="24"/>
        </w:rPr>
        <w:t>и</w:t>
      </w:r>
      <w:r w:rsidRPr="003D76A4">
        <w:rPr>
          <w:rFonts w:ascii="Times New Roman" w:hAnsi="Times New Roman" w:cs="Times New Roman"/>
          <w:sz w:val="24"/>
          <w:szCs w:val="24"/>
        </w:rPr>
        <w:t>;</w:t>
      </w:r>
    </w:p>
    <w:p w:rsidR="006279E8" w:rsidRPr="003D76A4" w:rsidRDefault="006279E8" w:rsidP="009C21AD">
      <w:pPr>
        <w:widowControl w:val="0"/>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госуслуг;</w:t>
      </w:r>
    </w:p>
    <w:p w:rsidR="006279E8" w:rsidRPr="003D76A4" w:rsidRDefault="006279E8" w:rsidP="009C21AD">
      <w:pPr>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6279E8" w:rsidRPr="003D76A4" w:rsidRDefault="006279E8" w:rsidP="009C21AD">
      <w:pPr>
        <w:widowControl w:val="0"/>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279E8" w:rsidRPr="003D76A4" w:rsidRDefault="006279E8" w:rsidP="009C21AD">
      <w:pPr>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Заявитель обращается в МФЦ с запросом на организацию предоставления муниципальной услуги:</w:t>
      </w:r>
    </w:p>
    <w:p w:rsidR="006279E8" w:rsidRPr="003D76A4" w:rsidRDefault="006279E8" w:rsidP="009C21AD">
      <w:pPr>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 заполняет заявление, адресованное органу, предоставляющему услугу, прилагает минимальный пакет необходимых документов.</w:t>
      </w:r>
    </w:p>
    <w:p w:rsidR="006279E8" w:rsidRPr="003D76A4" w:rsidRDefault="006279E8" w:rsidP="009C21AD">
      <w:pPr>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МФЦ передаёт заявление и документы в орган, предоставляющий муниципальную услугу, взаимодействует с ним по вопросам оказания государственной или муниципальной услуги в интересах заявителя, контролирует сроки предоставления государственной или муниципальной услуги, получает от органа, предоставляющего услугу, и передает заявителю результат оказания услуги.</w:t>
      </w:r>
    </w:p>
    <w:p w:rsidR="006279E8" w:rsidRPr="003D76A4" w:rsidRDefault="006279E8" w:rsidP="009C21AD">
      <w:pPr>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Обратиться в МФЦ может непосредственно лицо, являющееся получателем муниципальной услуги (далее заявитель), или его представитель. За получением некоторых услуг может обратиться только заявитель.</w:t>
      </w:r>
    </w:p>
    <w:p w:rsidR="006279E8" w:rsidRPr="003D76A4" w:rsidRDefault="006279E8" w:rsidP="009C21AD">
      <w:pPr>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Представитель заявителя при обращении в МФЦ на любом этапе предоставления государственной или муниципальной услуги, в том числе при получении результата услуги, должен предъявить не только документ, удостоверяющий его личность, но и документ, подтверждающий полномочия представителя. Если документом, подтверждающим полномочия представителя, является доверенность, то в ней должно быть указано, что представитель представляет интересы заявителя в МФЦ.</w:t>
      </w:r>
    </w:p>
    <w:p w:rsidR="009C21AD" w:rsidRPr="003D76A4" w:rsidRDefault="006279E8" w:rsidP="009C21AD">
      <w:pPr>
        <w:autoSpaceDE w:val="0"/>
        <w:spacing w:after="0" w:line="240" w:lineRule="auto"/>
        <w:ind w:firstLine="709"/>
        <w:jc w:val="both"/>
        <w:rPr>
          <w:rFonts w:ascii="Times New Roman" w:hAnsi="Times New Roman" w:cs="Times New Roman"/>
          <w:b/>
          <w:sz w:val="24"/>
          <w:szCs w:val="24"/>
        </w:rPr>
      </w:pPr>
      <w:r w:rsidRPr="003D76A4">
        <w:rPr>
          <w:rFonts w:ascii="Times New Roman" w:hAnsi="Times New Roman" w:cs="Times New Roman"/>
          <w:b/>
          <w:sz w:val="24"/>
          <w:szCs w:val="24"/>
        </w:rPr>
        <w:t>6.2. Выдача заявителю результата предоставления муниципальной услуги.</w:t>
      </w:r>
    </w:p>
    <w:p w:rsidR="006279E8" w:rsidRPr="003D76A4" w:rsidRDefault="006279E8" w:rsidP="009C21AD">
      <w:pPr>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При наличии в </w:t>
      </w:r>
      <w:r w:rsidRPr="003D76A4">
        <w:rPr>
          <w:rFonts w:ascii="Times New Roman" w:hAnsi="Times New Roman" w:cs="Times New Roman"/>
          <w:bCs/>
          <w:sz w:val="24"/>
          <w:szCs w:val="24"/>
        </w:rPr>
        <w:t>заявлении, уведомлении</w:t>
      </w:r>
      <w:r w:rsidRPr="003D76A4">
        <w:rPr>
          <w:rFonts w:ascii="Times New Roman" w:hAnsi="Times New Roman" w:cs="Times New Roman"/>
          <w:sz w:val="24"/>
          <w:szCs w:val="24"/>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279E8" w:rsidRPr="003D76A4" w:rsidRDefault="006279E8" w:rsidP="009C21AD">
      <w:pPr>
        <w:autoSpaceDE w:val="0"/>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Pr="003D76A4">
        <w:rPr>
          <w:rFonts w:ascii="Times New Roman" w:hAnsi="Times New Roman" w:cs="Times New Roman"/>
          <w:sz w:val="24"/>
          <w:szCs w:val="24"/>
        </w:rPr>
        <w:lastRenderedPageBreak/>
        <w:t>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279E8" w:rsidRPr="003D76A4" w:rsidRDefault="006279E8" w:rsidP="009C21AD">
      <w:pPr>
        <w:autoSpaceDE w:val="0"/>
        <w:spacing w:after="0" w:line="240" w:lineRule="auto"/>
        <w:ind w:firstLine="567"/>
        <w:jc w:val="both"/>
        <w:rPr>
          <w:rFonts w:ascii="Times New Roman" w:hAnsi="Times New Roman" w:cs="Times New Roman"/>
          <w:b/>
          <w:sz w:val="24"/>
          <w:szCs w:val="24"/>
        </w:rPr>
      </w:pPr>
      <w:r w:rsidRPr="003D76A4">
        <w:rPr>
          <w:rFonts w:ascii="Times New Roman" w:hAnsi="Times New Roman" w:cs="Times New Roman"/>
          <w:b/>
          <w:sz w:val="24"/>
          <w:szCs w:val="24"/>
        </w:rPr>
        <w:t>6.3.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279E8" w:rsidRPr="003D76A4" w:rsidRDefault="006279E8" w:rsidP="009C21AD">
      <w:pPr>
        <w:tabs>
          <w:tab w:val="left" w:pos="7920"/>
        </w:tabs>
        <w:spacing w:after="0" w:line="240" w:lineRule="auto"/>
        <w:ind w:firstLine="567"/>
        <w:jc w:val="both"/>
        <w:rPr>
          <w:rFonts w:ascii="Times New Roman" w:hAnsi="Times New Roman" w:cs="Times New Roman"/>
          <w:sz w:val="24"/>
          <w:szCs w:val="24"/>
        </w:rPr>
      </w:pPr>
      <w:r w:rsidRPr="003D76A4">
        <w:rPr>
          <w:rFonts w:ascii="Times New Roman" w:hAnsi="Times New Roman" w:cs="Times New Roman"/>
          <w:sz w:val="24"/>
          <w:szCs w:val="24"/>
        </w:rPr>
        <w:t>Работник многофункционального центра осуществляет следующие действия:</w:t>
      </w:r>
    </w:p>
    <w:p w:rsidR="006279E8" w:rsidRPr="003D76A4" w:rsidRDefault="006279E8" w:rsidP="009C21AD">
      <w:pPr>
        <w:tabs>
          <w:tab w:val="left" w:pos="7920"/>
        </w:tabs>
        <w:spacing w:after="0" w:line="240" w:lineRule="auto"/>
        <w:ind w:firstLine="567"/>
        <w:jc w:val="both"/>
        <w:rPr>
          <w:rFonts w:ascii="Times New Roman" w:hAnsi="Times New Roman" w:cs="Times New Roman"/>
          <w:sz w:val="24"/>
          <w:szCs w:val="24"/>
        </w:rPr>
      </w:pPr>
      <w:r w:rsidRPr="003D76A4">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279E8" w:rsidRPr="003D76A4" w:rsidRDefault="006279E8" w:rsidP="009C21AD">
      <w:pPr>
        <w:tabs>
          <w:tab w:val="left" w:pos="7920"/>
        </w:tabs>
        <w:spacing w:after="0" w:line="240" w:lineRule="auto"/>
        <w:ind w:firstLine="567"/>
        <w:jc w:val="both"/>
        <w:rPr>
          <w:rFonts w:ascii="Times New Roman" w:hAnsi="Times New Roman" w:cs="Times New Roman"/>
          <w:sz w:val="24"/>
          <w:szCs w:val="24"/>
        </w:rPr>
      </w:pPr>
      <w:r w:rsidRPr="003D76A4">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6279E8" w:rsidRPr="003D76A4" w:rsidRDefault="006279E8" w:rsidP="009C21AD">
      <w:pPr>
        <w:tabs>
          <w:tab w:val="left" w:pos="7920"/>
        </w:tabs>
        <w:spacing w:after="0" w:line="240" w:lineRule="auto"/>
        <w:ind w:firstLine="567"/>
        <w:jc w:val="both"/>
        <w:rPr>
          <w:rFonts w:ascii="Times New Roman" w:hAnsi="Times New Roman" w:cs="Times New Roman"/>
          <w:sz w:val="24"/>
          <w:szCs w:val="24"/>
        </w:rPr>
      </w:pPr>
      <w:r w:rsidRPr="003D76A4">
        <w:rPr>
          <w:rFonts w:ascii="Times New Roman" w:hAnsi="Times New Roman" w:cs="Times New Roman"/>
          <w:sz w:val="24"/>
          <w:szCs w:val="24"/>
        </w:rPr>
        <w:t xml:space="preserve">- определяет статус исполнения </w:t>
      </w:r>
      <w:r w:rsidRPr="003D76A4">
        <w:rPr>
          <w:rFonts w:ascii="Times New Roman" w:hAnsi="Times New Roman" w:cs="Times New Roman"/>
          <w:bCs/>
          <w:sz w:val="24"/>
          <w:szCs w:val="24"/>
        </w:rPr>
        <w:t>заявления о выдаче разрешения на строительство, заявления о внесении изменений, уведомления</w:t>
      </w:r>
      <w:r w:rsidRPr="003D76A4">
        <w:rPr>
          <w:rFonts w:ascii="Times New Roman" w:hAnsi="Times New Roman" w:cs="Times New Roman"/>
          <w:sz w:val="24"/>
          <w:szCs w:val="24"/>
        </w:rPr>
        <w:t xml:space="preserve"> в ГИС;</w:t>
      </w:r>
    </w:p>
    <w:p w:rsidR="006279E8" w:rsidRPr="003D76A4" w:rsidRDefault="006279E8" w:rsidP="009C21AD">
      <w:pPr>
        <w:tabs>
          <w:tab w:val="left" w:pos="7920"/>
        </w:tabs>
        <w:spacing w:after="0" w:line="240" w:lineRule="auto"/>
        <w:ind w:firstLine="567"/>
        <w:jc w:val="both"/>
        <w:rPr>
          <w:rFonts w:ascii="Times New Roman" w:hAnsi="Times New Roman" w:cs="Times New Roman"/>
          <w:sz w:val="24"/>
          <w:szCs w:val="24"/>
        </w:rPr>
      </w:pPr>
      <w:r w:rsidRPr="003D76A4">
        <w:rPr>
          <w:rFonts w:ascii="Times New Roman" w:hAnsi="Times New Roman" w:cs="Times New Roman"/>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79E8" w:rsidRPr="003D76A4" w:rsidRDefault="006279E8" w:rsidP="009C21AD">
      <w:pPr>
        <w:tabs>
          <w:tab w:val="left" w:pos="7920"/>
        </w:tabs>
        <w:spacing w:after="0" w:line="240" w:lineRule="auto"/>
        <w:ind w:firstLine="567"/>
        <w:jc w:val="both"/>
        <w:rPr>
          <w:rFonts w:ascii="Times New Roman" w:hAnsi="Times New Roman" w:cs="Times New Roman"/>
          <w:sz w:val="24"/>
          <w:szCs w:val="24"/>
        </w:rPr>
      </w:pPr>
      <w:r w:rsidRPr="003D76A4">
        <w:rPr>
          <w:rFonts w:ascii="Times New Roman" w:hAnsi="Times New Roman" w:cs="Times New Roman"/>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79E8" w:rsidRPr="003D76A4" w:rsidRDefault="006279E8" w:rsidP="009C21AD">
      <w:pPr>
        <w:tabs>
          <w:tab w:val="left" w:pos="7920"/>
        </w:tabs>
        <w:spacing w:after="0" w:line="240" w:lineRule="auto"/>
        <w:ind w:firstLine="567"/>
        <w:jc w:val="both"/>
        <w:rPr>
          <w:rFonts w:ascii="Times New Roman" w:hAnsi="Times New Roman" w:cs="Times New Roman"/>
          <w:sz w:val="24"/>
          <w:szCs w:val="24"/>
        </w:rPr>
      </w:pPr>
      <w:r w:rsidRPr="003D76A4">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rsidR="002647BE" w:rsidRPr="003D76A4" w:rsidRDefault="006279E8" w:rsidP="003F0516">
      <w:pPr>
        <w:spacing w:after="0" w:line="240" w:lineRule="auto"/>
        <w:ind w:firstLine="709"/>
        <w:jc w:val="both"/>
        <w:rPr>
          <w:rFonts w:ascii="Times New Roman" w:hAnsi="Times New Roman" w:cs="Times New Roman"/>
          <w:sz w:val="24"/>
          <w:szCs w:val="24"/>
        </w:rPr>
      </w:pPr>
      <w:r w:rsidRPr="003D76A4">
        <w:rPr>
          <w:rFonts w:ascii="Times New Roman" w:hAnsi="Times New Roman" w:cs="Times New Roman"/>
          <w:sz w:val="24"/>
          <w:szCs w:val="24"/>
        </w:rPr>
        <w:t>- запрашивает согласие заявителя на участие в смс-опросе для оценки качества предоставленных услуг многофункциональным центром</w:t>
      </w:r>
      <w:r w:rsidR="003F0516" w:rsidRPr="003D76A4">
        <w:rPr>
          <w:rFonts w:ascii="Times New Roman" w:hAnsi="Times New Roman" w:cs="Times New Roman"/>
          <w:sz w:val="24"/>
          <w:szCs w:val="24"/>
        </w:rPr>
        <w:t>.</w:t>
      </w: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765DE8" w:rsidRDefault="00765DE8" w:rsidP="00641EEC">
      <w:pPr>
        <w:tabs>
          <w:tab w:val="left" w:pos="975"/>
        </w:tabs>
        <w:spacing w:after="0" w:line="240" w:lineRule="auto"/>
        <w:ind w:firstLine="709"/>
        <w:rPr>
          <w:rFonts w:ascii="Times New Roman" w:hAnsi="Times New Roman" w:cs="Times New Roman"/>
          <w:sz w:val="24"/>
          <w:szCs w:val="24"/>
        </w:rPr>
      </w:pPr>
    </w:p>
    <w:p w:rsidR="00765DE8" w:rsidRDefault="00765DE8" w:rsidP="00641EEC">
      <w:pPr>
        <w:tabs>
          <w:tab w:val="left" w:pos="975"/>
        </w:tabs>
        <w:spacing w:after="0" w:line="240" w:lineRule="auto"/>
        <w:ind w:firstLine="709"/>
        <w:rPr>
          <w:rFonts w:ascii="Times New Roman" w:hAnsi="Times New Roman" w:cs="Times New Roman"/>
          <w:sz w:val="24"/>
          <w:szCs w:val="24"/>
        </w:rPr>
      </w:pPr>
    </w:p>
    <w:p w:rsidR="003F0516" w:rsidRDefault="003F0516"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6656D9" w:rsidRDefault="006656D9" w:rsidP="002647BE">
      <w:pPr>
        <w:pStyle w:val="ConsPlusNormal"/>
        <w:jc w:val="right"/>
        <w:outlineLvl w:val="1"/>
      </w:pPr>
    </w:p>
    <w:p w:rsidR="003D76A4" w:rsidRDefault="003D76A4" w:rsidP="002647BE">
      <w:pPr>
        <w:pStyle w:val="ConsPlusNormal"/>
        <w:jc w:val="right"/>
        <w:outlineLvl w:val="1"/>
      </w:pPr>
    </w:p>
    <w:p w:rsidR="00AB4F50" w:rsidRDefault="00AB4F50" w:rsidP="002647BE">
      <w:pPr>
        <w:pStyle w:val="ConsPlusNormal"/>
        <w:jc w:val="right"/>
        <w:outlineLvl w:val="1"/>
      </w:pPr>
    </w:p>
    <w:p w:rsidR="003D76A4" w:rsidRDefault="003D76A4" w:rsidP="002647BE">
      <w:pPr>
        <w:pStyle w:val="ConsPlusNormal"/>
        <w:jc w:val="right"/>
        <w:outlineLvl w:val="1"/>
      </w:pPr>
    </w:p>
    <w:p w:rsidR="000F3238" w:rsidRDefault="000F3238" w:rsidP="002647BE">
      <w:pPr>
        <w:pStyle w:val="ConsPlusNormal"/>
        <w:jc w:val="right"/>
        <w:outlineLvl w:val="1"/>
      </w:pPr>
    </w:p>
    <w:p w:rsidR="002647BE" w:rsidRPr="000D53EE" w:rsidRDefault="002647BE" w:rsidP="002647BE">
      <w:pPr>
        <w:pStyle w:val="ConsPlusNormal"/>
        <w:jc w:val="right"/>
        <w:outlineLvl w:val="1"/>
      </w:pPr>
      <w:r w:rsidRPr="000D53EE">
        <w:lastRenderedPageBreak/>
        <w:t>Приложение 1</w:t>
      </w:r>
    </w:p>
    <w:p w:rsidR="002647BE" w:rsidRPr="000D53EE" w:rsidRDefault="002647BE" w:rsidP="002647BE">
      <w:pPr>
        <w:pStyle w:val="ConsPlusNormal"/>
        <w:jc w:val="right"/>
      </w:pPr>
      <w:r w:rsidRPr="000D53EE">
        <w:t>к административному регламенту</w:t>
      </w:r>
    </w:p>
    <w:p w:rsidR="002647BE" w:rsidRPr="000D53EE" w:rsidRDefault="002647BE" w:rsidP="002647BE">
      <w:pPr>
        <w:pStyle w:val="ConsPlusNormal"/>
        <w:jc w:val="right"/>
      </w:pPr>
      <w:r w:rsidRPr="000D53EE">
        <w:t>администрации муниципального образования</w:t>
      </w:r>
    </w:p>
    <w:p w:rsidR="002647BE" w:rsidRPr="000D53EE" w:rsidRDefault="002647BE" w:rsidP="002647BE">
      <w:pPr>
        <w:pStyle w:val="ConsPlusNormal"/>
        <w:jc w:val="right"/>
      </w:pPr>
      <w:r w:rsidRPr="000D53EE">
        <w:t>" Икрянинский муниципальный район Астраханской области "</w:t>
      </w:r>
    </w:p>
    <w:p w:rsidR="002647BE" w:rsidRPr="000D53EE" w:rsidRDefault="002647BE" w:rsidP="002647BE">
      <w:pPr>
        <w:pStyle w:val="ConsPlusNormal"/>
        <w:jc w:val="right"/>
      </w:pPr>
      <w:r w:rsidRPr="000D53EE">
        <w:t>предоставления муниципальной услуги</w:t>
      </w:r>
    </w:p>
    <w:p w:rsidR="002647BE" w:rsidRPr="000D53EE" w:rsidRDefault="002647BE" w:rsidP="002647BE">
      <w:pPr>
        <w:pStyle w:val="ConsPlusNormal"/>
        <w:jc w:val="right"/>
      </w:pPr>
      <w:r w:rsidRPr="000D53EE">
        <w:t>"Постановка на учет и направление детей</w:t>
      </w:r>
    </w:p>
    <w:p w:rsidR="002647BE" w:rsidRPr="000D53EE" w:rsidRDefault="002647BE" w:rsidP="002647BE">
      <w:pPr>
        <w:pStyle w:val="ConsPlusNormal"/>
        <w:jc w:val="right"/>
      </w:pPr>
      <w:r w:rsidRPr="000D53EE">
        <w:t>в муниципальные образовательные организации,</w:t>
      </w:r>
    </w:p>
    <w:p w:rsidR="002647BE" w:rsidRPr="000D53EE" w:rsidRDefault="002647BE" w:rsidP="002647BE">
      <w:pPr>
        <w:pStyle w:val="ConsPlusNormal"/>
        <w:jc w:val="right"/>
      </w:pPr>
      <w:r w:rsidRPr="000D53EE">
        <w:t>реализующие образовательные программы</w:t>
      </w:r>
    </w:p>
    <w:p w:rsidR="002647BE" w:rsidRPr="000D53EE" w:rsidRDefault="002647BE" w:rsidP="002647BE">
      <w:pPr>
        <w:pStyle w:val="ConsPlusNormal"/>
        <w:jc w:val="right"/>
      </w:pPr>
      <w:r w:rsidRPr="000D53EE">
        <w:t>дошкольного образования, расположенные на</w:t>
      </w:r>
    </w:p>
    <w:p w:rsidR="002647BE" w:rsidRPr="000D53EE" w:rsidRDefault="002647BE" w:rsidP="002647BE">
      <w:pPr>
        <w:pStyle w:val="ConsPlusNormal"/>
        <w:jc w:val="right"/>
      </w:pPr>
      <w:r w:rsidRPr="000D53EE">
        <w:t>территории муниципального образования</w:t>
      </w:r>
    </w:p>
    <w:p w:rsidR="002647BE" w:rsidRPr="000D53EE" w:rsidRDefault="002647BE" w:rsidP="002647BE">
      <w:pPr>
        <w:pStyle w:val="ConsPlusNormal"/>
        <w:jc w:val="right"/>
      </w:pPr>
      <w:r w:rsidRPr="000D53EE">
        <w:t>" Икрянинский муниципальный район Астраханской области "</w:t>
      </w:r>
    </w:p>
    <w:p w:rsidR="002647BE" w:rsidRPr="000D53EE" w:rsidRDefault="002647BE" w:rsidP="002647BE">
      <w:pPr>
        <w:pStyle w:val="ConsPlusNormal"/>
        <w:jc w:val="both"/>
      </w:pPr>
    </w:p>
    <w:p w:rsidR="002647BE" w:rsidRPr="00094EFC" w:rsidRDefault="002647BE" w:rsidP="002647BE">
      <w:pPr>
        <w:pStyle w:val="ConsPlusTitle"/>
        <w:jc w:val="center"/>
        <w:rPr>
          <w:rFonts w:ascii="Times New Roman" w:hAnsi="Times New Roman" w:cs="Times New Roman"/>
        </w:rPr>
      </w:pPr>
      <w:bookmarkStart w:id="13" w:name="Par495"/>
      <w:bookmarkEnd w:id="13"/>
      <w:r w:rsidRPr="00094EFC">
        <w:rPr>
          <w:rFonts w:ascii="Times New Roman" w:hAnsi="Times New Roman" w:cs="Times New Roman"/>
        </w:rPr>
        <w:t>ПЕРЕЧЕНЬ ОБЩИХ ПРИЗНАКОВ,</w:t>
      </w:r>
    </w:p>
    <w:p w:rsidR="002647BE" w:rsidRPr="00094EFC" w:rsidRDefault="002647BE" w:rsidP="002647BE">
      <w:pPr>
        <w:pStyle w:val="ConsPlusTitle"/>
        <w:jc w:val="center"/>
        <w:rPr>
          <w:rFonts w:ascii="Times New Roman" w:hAnsi="Times New Roman" w:cs="Times New Roman"/>
        </w:rPr>
      </w:pPr>
      <w:r w:rsidRPr="00094EFC">
        <w:rPr>
          <w:rFonts w:ascii="Times New Roman" w:hAnsi="Times New Roman" w:cs="Times New Roman"/>
        </w:rPr>
        <w:t>ПО КОТОРЫМ ОБЪЕДИНЯЮТСЯ КАТЕГОРИИ ЗАЯВИТЕЛЕЙ</w:t>
      </w:r>
    </w:p>
    <w:p w:rsidR="002647BE" w:rsidRPr="00094EFC" w:rsidRDefault="002647BE" w:rsidP="002647BE">
      <w:pPr>
        <w:pStyle w:val="ConsPlusNormal"/>
        <w:jc w:val="both"/>
      </w:pPr>
    </w:p>
    <w:p w:rsidR="002647BE" w:rsidRPr="000D53EE" w:rsidRDefault="002647BE" w:rsidP="002647BE">
      <w:pPr>
        <w:pStyle w:val="ConsPlusNormal"/>
        <w:ind w:firstLine="709"/>
        <w:jc w:val="both"/>
      </w:pPr>
      <w:r w:rsidRPr="000D53EE">
        <w:t>Физические лица либо их уполномоченные представители.</w:t>
      </w:r>
    </w:p>
    <w:p w:rsidR="002647BE" w:rsidRPr="000D53EE" w:rsidRDefault="002647BE" w:rsidP="002647BE">
      <w:pPr>
        <w:pStyle w:val="ConsPlusNormal"/>
        <w:ind w:firstLine="709"/>
        <w:jc w:val="both"/>
      </w:pPr>
      <w:r w:rsidRPr="000D53EE">
        <w:t>Комбинации признаков заявителей, каждая из которых соответствует одному варианту предоставления муниципальной услуги:</w:t>
      </w:r>
    </w:p>
    <w:p w:rsidR="002647BE" w:rsidRPr="000D53EE" w:rsidRDefault="002647BE" w:rsidP="002647BE">
      <w:pPr>
        <w:pStyle w:val="ConsPlusNormal"/>
        <w:ind w:firstLine="709"/>
        <w:jc w:val="both"/>
      </w:pPr>
      <w:r w:rsidRPr="000D53EE">
        <w:t>1. Физические лица либо их уполномоченные представители, обратившиеся с заявлением о постановке на учет для направления на зачисление (зачисление в порядке перевода) детей в муниципальные образовательные организации.</w:t>
      </w:r>
    </w:p>
    <w:p w:rsidR="002647BE" w:rsidRPr="000D53EE" w:rsidRDefault="002647BE" w:rsidP="002647BE">
      <w:pPr>
        <w:pStyle w:val="ConsPlusNormal"/>
        <w:ind w:firstLine="709"/>
        <w:jc w:val="both"/>
      </w:pPr>
      <w:r w:rsidRPr="000D53EE">
        <w:t>2. Физические лица либо их уполномоченные представители, обратившиеся в уполномоченный орган за исправлением допущенных опечаток и (или) ошибок в выданных в результате предоставления муниципальной услуги документах.</w:t>
      </w:r>
    </w:p>
    <w:p w:rsidR="002647BE" w:rsidRPr="000D53EE" w:rsidRDefault="002647BE" w:rsidP="002647BE">
      <w:pPr>
        <w:pStyle w:val="ConsPlusNormal"/>
        <w:ind w:firstLine="709"/>
        <w:jc w:val="both"/>
      </w:pPr>
      <w:r w:rsidRPr="000D53EE">
        <w:t>3. Физические лица либо их уполномоченные представители, обратившиеся за выдачей дубликата документа, выданного по результатам предоставления муниципальной услуги.</w:t>
      </w: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6B7E7F" w:rsidRDefault="006B7E7F"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0F3238" w:rsidRDefault="000F3238" w:rsidP="00641EEC">
      <w:pPr>
        <w:tabs>
          <w:tab w:val="left" w:pos="975"/>
        </w:tabs>
        <w:spacing w:after="0" w:line="240" w:lineRule="auto"/>
        <w:ind w:firstLine="709"/>
        <w:rPr>
          <w:rFonts w:ascii="Times New Roman" w:hAnsi="Times New Roman" w:cs="Times New Roman"/>
          <w:sz w:val="24"/>
          <w:szCs w:val="24"/>
        </w:rPr>
      </w:pPr>
    </w:p>
    <w:p w:rsidR="000F3238" w:rsidRDefault="000F3238" w:rsidP="00641EEC">
      <w:pPr>
        <w:tabs>
          <w:tab w:val="left" w:pos="975"/>
        </w:tabs>
        <w:spacing w:after="0" w:line="240" w:lineRule="auto"/>
        <w:ind w:firstLine="709"/>
        <w:rPr>
          <w:rFonts w:ascii="Times New Roman" w:hAnsi="Times New Roman" w:cs="Times New Roman"/>
          <w:sz w:val="24"/>
          <w:szCs w:val="24"/>
        </w:rPr>
      </w:pPr>
    </w:p>
    <w:p w:rsidR="000A674D" w:rsidRDefault="000A674D" w:rsidP="002647BE">
      <w:pPr>
        <w:pStyle w:val="ConsPlusNormal"/>
        <w:jc w:val="right"/>
        <w:outlineLvl w:val="1"/>
      </w:pPr>
    </w:p>
    <w:p w:rsidR="002647BE" w:rsidRPr="000D53EE" w:rsidRDefault="002647BE" w:rsidP="002647BE">
      <w:pPr>
        <w:pStyle w:val="ConsPlusNormal"/>
        <w:jc w:val="right"/>
        <w:outlineLvl w:val="1"/>
      </w:pPr>
      <w:r w:rsidRPr="000D53EE">
        <w:lastRenderedPageBreak/>
        <w:t>Приложение 2</w:t>
      </w:r>
    </w:p>
    <w:p w:rsidR="002647BE" w:rsidRPr="000D53EE" w:rsidRDefault="002647BE" w:rsidP="002647BE">
      <w:pPr>
        <w:pStyle w:val="ConsPlusNormal"/>
        <w:jc w:val="right"/>
      </w:pPr>
      <w:r w:rsidRPr="000D53EE">
        <w:t>к административному регламенту</w:t>
      </w:r>
    </w:p>
    <w:p w:rsidR="002647BE" w:rsidRPr="000D53EE" w:rsidRDefault="002647BE" w:rsidP="002647BE">
      <w:pPr>
        <w:pStyle w:val="ConsPlusNormal"/>
        <w:jc w:val="right"/>
      </w:pPr>
      <w:r w:rsidRPr="000D53EE">
        <w:t>администрации муниципального образования</w:t>
      </w:r>
    </w:p>
    <w:p w:rsidR="002647BE" w:rsidRPr="000D53EE" w:rsidRDefault="002647BE" w:rsidP="002647BE">
      <w:pPr>
        <w:pStyle w:val="ConsPlusNormal"/>
        <w:jc w:val="right"/>
      </w:pPr>
      <w:r w:rsidRPr="000D53EE">
        <w:t>" Икрянинский муниципальный район Астраханской области "</w:t>
      </w:r>
    </w:p>
    <w:p w:rsidR="002647BE" w:rsidRPr="000D53EE" w:rsidRDefault="002647BE" w:rsidP="002647BE">
      <w:pPr>
        <w:pStyle w:val="ConsPlusNormal"/>
        <w:jc w:val="right"/>
      </w:pPr>
      <w:r w:rsidRPr="000D53EE">
        <w:t>предоставления муниципальной услуги</w:t>
      </w:r>
    </w:p>
    <w:p w:rsidR="002647BE" w:rsidRPr="000D53EE" w:rsidRDefault="002647BE" w:rsidP="002647BE">
      <w:pPr>
        <w:pStyle w:val="ConsPlusNormal"/>
        <w:jc w:val="right"/>
      </w:pPr>
      <w:r w:rsidRPr="000D53EE">
        <w:t>"Постановка на учет и направление детей</w:t>
      </w:r>
    </w:p>
    <w:p w:rsidR="002647BE" w:rsidRPr="000D53EE" w:rsidRDefault="002647BE" w:rsidP="002647BE">
      <w:pPr>
        <w:pStyle w:val="ConsPlusNormal"/>
        <w:jc w:val="right"/>
      </w:pPr>
      <w:r w:rsidRPr="000D53EE">
        <w:t>в муниципальные образовательные организации,</w:t>
      </w:r>
    </w:p>
    <w:p w:rsidR="002647BE" w:rsidRPr="000D53EE" w:rsidRDefault="002647BE" w:rsidP="002647BE">
      <w:pPr>
        <w:pStyle w:val="ConsPlusNormal"/>
        <w:jc w:val="right"/>
      </w:pPr>
      <w:r w:rsidRPr="000D53EE">
        <w:t>реализующие образовательные программы</w:t>
      </w:r>
    </w:p>
    <w:p w:rsidR="002647BE" w:rsidRPr="000D53EE" w:rsidRDefault="002647BE" w:rsidP="002647BE">
      <w:pPr>
        <w:pStyle w:val="ConsPlusNormal"/>
        <w:jc w:val="right"/>
      </w:pPr>
      <w:r w:rsidRPr="000D53EE">
        <w:t>дошкольного образования, расположенные на</w:t>
      </w:r>
    </w:p>
    <w:p w:rsidR="002647BE" w:rsidRPr="000D53EE" w:rsidRDefault="002647BE" w:rsidP="002647BE">
      <w:pPr>
        <w:pStyle w:val="ConsPlusNormal"/>
        <w:jc w:val="right"/>
      </w:pPr>
      <w:r w:rsidRPr="000D53EE">
        <w:t>территории муниципального образования</w:t>
      </w:r>
    </w:p>
    <w:p w:rsidR="002647BE" w:rsidRPr="000D53EE" w:rsidRDefault="002647BE" w:rsidP="002647BE">
      <w:pPr>
        <w:pStyle w:val="ConsPlusNormal"/>
        <w:jc w:val="right"/>
      </w:pPr>
      <w:r w:rsidRPr="000D53EE">
        <w:t>" Икрянинский муниципальный район Астраханской области "</w:t>
      </w:r>
    </w:p>
    <w:p w:rsidR="002647BE" w:rsidRPr="000D53EE" w:rsidRDefault="002647BE" w:rsidP="002647BE">
      <w:pPr>
        <w:pStyle w:val="ConsPlusNormal"/>
        <w:jc w:val="both"/>
      </w:pPr>
    </w:p>
    <w:p w:rsidR="002647BE" w:rsidRPr="00094EFC" w:rsidRDefault="002647BE" w:rsidP="002647BE">
      <w:pPr>
        <w:pStyle w:val="ConsPlusTitle"/>
        <w:jc w:val="center"/>
        <w:rPr>
          <w:rFonts w:ascii="Times New Roman" w:hAnsi="Times New Roman" w:cs="Times New Roman"/>
        </w:rPr>
      </w:pPr>
      <w:bookmarkStart w:id="14" w:name="Par520"/>
      <w:bookmarkEnd w:id="14"/>
      <w:r w:rsidRPr="00094EFC">
        <w:rPr>
          <w:rFonts w:ascii="Times New Roman" w:hAnsi="Times New Roman" w:cs="Times New Roman"/>
        </w:rPr>
        <w:t>ПЕРЕЧЕНЬ</w:t>
      </w:r>
    </w:p>
    <w:p w:rsidR="002647BE" w:rsidRPr="00094EFC" w:rsidRDefault="002647BE" w:rsidP="002647BE">
      <w:pPr>
        <w:pStyle w:val="ConsPlusTitle"/>
        <w:jc w:val="center"/>
        <w:rPr>
          <w:rFonts w:ascii="Times New Roman" w:hAnsi="Times New Roman" w:cs="Times New Roman"/>
        </w:rPr>
      </w:pPr>
      <w:r w:rsidRPr="00094EFC">
        <w:rPr>
          <w:rFonts w:ascii="Times New Roman" w:hAnsi="Times New Roman" w:cs="Times New Roman"/>
        </w:rPr>
        <w:t>МУНИЦИПАЛЬНЫХ ОБРАЗОВАТЕЛЬНЫХ ОРГАНИЗАЦИЙ,</w:t>
      </w:r>
    </w:p>
    <w:p w:rsidR="002647BE" w:rsidRPr="00094EFC" w:rsidRDefault="002647BE" w:rsidP="002647BE">
      <w:pPr>
        <w:pStyle w:val="ConsPlusTitle"/>
        <w:jc w:val="center"/>
        <w:rPr>
          <w:rFonts w:ascii="Times New Roman" w:hAnsi="Times New Roman" w:cs="Times New Roman"/>
        </w:rPr>
      </w:pPr>
      <w:r w:rsidRPr="00094EFC">
        <w:rPr>
          <w:rFonts w:ascii="Times New Roman" w:hAnsi="Times New Roman" w:cs="Times New Roman"/>
        </w:rPr>
        <w:t>РЕАЛИЗУЮЩИХ ОБРАЗОВАТЕЛЬНЫЕ ПРОГРАММЫ</w:t>
      </w:r>
    </w:p>
    <w:p w:rsidR="002647BE" w:rsidRPr="00094EFC" w:rsidRDefault="002647BE" w:rsidP="002647BE">
      <w:pPr>
        <w:pStyle w:val="ConsPlusTitle"/>
        <w:jc w:val="center"/>
        <w:rPr>
          <w:rFonts w:ascii="Times New Roman" w:hAnsi="Times New Roman" w:cs="Times New Roman"/>
        </w:rPr>
      </w:pPr>
      <w:r w:rsidRPr="00094EFC">
        <w:rPr>
          <w:rFonts w:ascii="Times New Roman" w:hAnsi="Times New Roman" w:cs="Times New Roman"/>
        </w:rPr>
        <w:t>ДОШКОЛЬНОГО ОБРАЗОВАНИЯ, РАСПОЛОЖЕННЫХ</w:t>
      </w:r>
    </w:p>
    <w:p w:rsidR="002647BE" w:rsidRPr="00094EFC" w:rsidRDefault="002647BE" w:rsidP="002647BE">
      <w:pPr>
        <w:pStyle w:val="ConsPlusTitle"/>
        <w:jc w:val="center"/>
        <w:rPr>
          <w:rFonts w:ascii="Times New Roman" w:hAnsi="Times New Roman" w:cs="Times New Roman"/>
        </w:rPr>
      </w:pPr>
      <w:r w:rsidRPr="00094EFC">
        <w:rPr>
          <w:rFonts w:ascii="Times New Roman" w:hAnsi="Times New Roman" w:cs="Times New Roman"/>
        </w:rPr>
        <w:t>НА ТЕРРИТОРИИ МУНИЦИПАЛЬНОГО ОБРАЗОВАНИЯ</w:t>
      </w:r>
    </w:p>
    <w:p w:rsidR="002647BE" w:rsidRPr="00094EFC" w:rsidRDefault="002647BE" w:rsidP="002647BE">
      <w:pPr>
        <w:pStyle w:val="ConsPlusTitle"/>
        <w:jc w:val="center"/>
        <w:rPr>
          <w:rFonts w:ascii="Times New Roman" w:hAnsi="Times New Roman" w:cs="Times New Roman"/>
        </w:rPr>
      </w:pPr>
      <w:r w:rsidRPr="00094EFC">
        <w:rPr>
          <w:rFonts w:ascii="Times New Roman" w:hAnsi="Times New Roman" w:cs="Times New Roman"/>
        </w:rPr>
        <w:t>"ИКРЯНИНСКИЙ МУНИЦИПАЛЬНЫЙ РАЙОН АСТРАХАНСКОЙ ОБЛАСТИ"</w:t>
      </w: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sectPr w:rsidR="002647BE" w:rsidSect="000F3238">
          <w:pgSz w:w="11906" w:h="16838"/>
          <w:pgMar w:top="426" w:right="850" w:bottom="993" w:left="1701" w:header="708" w:footer="708" w:gutter="0"/>
          <w:cols w:space="708"/>
          <w:docGrid w:linePitch="360"/>
        </w:sectPr>
      </w:pPr>
    </w:p>
    <w:p w:rsidR="002647BE" w:rsidRDefault="002647BE" w:rsidP="00641EEC">
      <w:pPr>
        <w:tabs>
          <w:tab w:val="left" w:pos="975"/>
        </w:tabs>
        <w:spacing w:after="0" w:line="240" w:lineRule="auto"/>
        <w:ind w:firstLine="709"/>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3"/>
        <w:gridCol w:w="2931"/>
        <w:gridCol w:w="3261"/>
        <w:gridCol w:w="2976"/>
        <w:gridCol w:w="2410"/>
        <w:gridCol w:w="2410"/>
      </w:tblGrid>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N п/п</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Наименование образовательной организации</w:t>
            </w:r>
          </w:p>
        </w:tc>
        <w:tc>
          <w:tcPr>
            <w:tcW w:w="326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Юридический адрес</w:t>
            </w:r>
          </w:p>
        </w:tc>
        <w:tc>
          <w:tcPr>
            <w:tcW w:w="2976"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Адрес электронной почты</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Телефоны ОУ</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График работы</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1</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Муниципальное казенное дошкольное образовательное учреждение "Детский сад "Солнышко"</w:t>
            </w:r>
          </w:p>
        </w:tc>
        <w:tc>
          <w:tcPr>
            <w:tcW w:w="326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416355 Астраханская область , Икрянинский район, с. Бахтемир, ул. Шоссейная, 2</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u w:val="single"/>
              </w:rPr>
            </w:pPr>
            <w:r w:rsidRPr="000D53EE">
              <w:rPr>
                <w:rFonts w:ascii="Times New Roman" w:hAnsi="Times New Roman" w:cs="Times New Roman"/>
                <w:u w:val="single"/>
              </w:rPr>
              <w:t>ikr-ds-soln@astrobl.ru</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rPr>
            </w:pPr>
            <w:r w:rsidRPr="000D53EE">
              <w:rPr>
                <w:rFonts w:ascii="Times New Roman" w:hAnsi="Times New Roman" w:cs="Times New Roman"/>
              </w:rPr>
              <w:t>8(85144) 9-11-03</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2</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Муниципальное казенное дошкольное образовательное учреждение "Детский сад " Журавушка"</w:t>
            </w:r>
          </w:p>
        </w:tc>
        <w:tc>
          <w:tcPr>
            <w:tcW w:w="326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416357 Астраханская область , Икрянинский район, р.п. Ильинка ул. Молодежная, 36</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u w:val="single"/>
              </w:rPr>
            </w:pPr>
            <w:r w:rsidRPr="000D53EE">
              <w:rPr>
                <w:rFonts w:ascii="Times New Roman" w:hAnsi="Times New Roman" w:cs="Times New Roman"/>
                <w:u w:val="single"/>
              </w:rPr>
              <w:t>ikr-ds-zhur@astrobl.ru</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rPr>
            </w:pPr>
            <w:r w:rsidRPr="000D53EE">
              <w:rPr>
                <w:rFonts w:ascii="Times New Roman" w:hAnsi="Times New Roman" w:cs="Times New Roman"/>
              </w:rPr>
              <w:t>8(85144)24-51-30</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3</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Муниципальное казенное дошкольное образовательное учреждение "Детский сад " Теремок"</w:t>
            </w:r>
          </w:p>
        </w:tc>
        <w:tc>
          <w:tcPr>
            <w:tcW w:w="326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416360 Астраханская область , Икрянинский район, с. Маячное, ул.70 лет Октября, 2</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u w:val="single"/>
              </w:rPr>
            </w:pPr>
            <w:r w:rsidRPr="000D53EE">
              <w:rPr>
                <w:rFonts w:ascii="Times New Roman" w:hAnsi="Times New Roman" w:cs="Times New Roman"/>
                <w:sz w:val="24"/>
                <w:szCs w:val="24"/>
                <w:u w:val="single"/>
              </w:rPr>
              <w:t>ikr-ds-teremok@astrobl.ru</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8(85144) 9-78-37</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4</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Муниципальное казенное дошкольное образовательное учреждение "Детский сад " Березка"</w:t>
            </w:r>
          </w:p>
        </w:tc>
        <w:tc>
          <w:tcPr>
            <w:tcW w:w="326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416356 Астраханская область , Икрянинский район, р.п.Красные Баррикады, ул. Мира, 7</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u w:val="single"/>
              </w:rPr>
            </w:pPr>
            <w:r w:rsidRPr="000D53EE">
              <w:rPr>
                <w:rFonts w:ascii="Times New Roman" w:hAnsi="Times New Roman" w:cs="Times New Roman"/>
                <w:sz w:val="24"/>
                <w:szCs w:val="24"/>
                <w:u w:val="single"/>
              </w:rPr>
              <w:t>ikr-ds-berezka@astrobl.ru</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8(85144) 9-26-64</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5</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 xml:space="preserve">Муниципальное казенное </w:t>
            </w:r>
            <w:r w:rsidRPr="000D53EE">
              <w:rPr>
                <w:rFonts w:ascii="Times New Roman" w:hAnsi="Times New Roman" w:cs="Times New Roman"/>
                <w:sz w:val="24"/>
                <w:szCs w:val="24"/>
              </w:rPr>
              <w:lastRenderedPageBreak/>
              <w:t>дошкольное образовательное учреждение "Детский сад " Кораблик"</w:t>
            </w:r>
          </w:p>
        </w:tc>
        <w:tc>
          <w:tcPr>
            <w:tcW w:w="326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lastRenderedPageBreak/>
              <w:t xml:space="preserve">416356 Астраханская область , Икрянинский район, р.п. </w:t>
            </w:r>
            <w:r w:rsidRPr="000D53EE">
              <w:lastRenderedPageBreak/>
              <w:t>Красные баррикады, ул. Ак. Крылова, 10</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u w:val="single"/>
              </w:rPr>
            </w:pPr>
            <w:r w:rsidRPr="000D53EE">
              <w:rPr>
                <w:rFonts w:ascii="Times New Roman" w:hAnsi="Times New Roman" w:cs="Times New Roman"/>
                <w:sz w:val="24"/>
                <w:szCs w:val="24"/>
                <w:u w:val="single"/>
              </w:rPr>
              <w:lastRenderedPageBreak/>
              <w:t>ikr-ds-korabl@astrobl.ru</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8(85144) 9-29-73</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 xml:space="preserve">Понедельник - пятница с 7.30 до </w:t>
            </w:r>
            <w:r w:rsidRPr="000D53EE">
              <w:lastRenderedPageBreak/>
              <w:t>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lastRenderedPageBreak/>
              <w:t>6</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Муниципальное казенное дошкольное образовательное учреждение "Детский сад " Умка"</w:t>
            </w:r>
          </w:p>
        </w:tc>
        <w:tc>
          <w:tcPr>
            <w:tcW w:w="326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416370 Астраханская область , Икрянинский район, с. Икряное, ул.Школьная, 24 А</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u w:val="single"/>
              </w:rPr>
            </w:pPr>
            <w:r w:rsidRPr="000D53EE">
              <w:rPr>
                <w:rFonts w:ascii="Times New Roman" w:hAnsi="Times New Roman" w:cs="Times New Roman"/>
                <w:sz w:val="24"/>
                <w:szCs w:val="24"/>
                <w:u w:val="single"/>
              </w:rPr>
              <w:t>ikr-ds-umka@astrobl.ru</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8(85144) 3-10-81</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7</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Муниципальное казенное дошкольное образовательное учреждение "Детский сад " Красная шапочка"</w:t>
            </w:r>
          </w:p>
        </w:tc>
        <w:tc>
          <w:tcPr>
            <w:tcW w:w="326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416352 Астраханская область , Икрянинский район, с. Оранжереи, ул. Кирова, 16</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u w:val="single"/>
              </w:rPr>
            </w:pPr>
            <w:r w:rsidRPr="000D53EE">
              <w:rPr>
                <w:rFonts w:ascii="Times New Roman" w:hAnsi="Times New Roman" w:cs="Times New Roman"/>
                <w:sz w:val="24"/>
                <w:szCs w:val="24"/>
                <w:u w:val="single"/>
              </w:rPr>
              <w:t>ikr-ds-krshap@astrobl.ru</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8(85144) 9-41-32</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8</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Муниципальное казенное дошкольное образовательное учреждение "Детский сад " Золотой ключик"</w:t>
            </w:r>
          </w:p>
        </w:tc>
        <w:tc>
          <w:tcPr>
            <w:tcW w:w="326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416364 Астраханская область , Икрянинский район, с. Житное, ул. Чкалова, 30</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u w:val="single"/>
              </w:rPr>
            </w:pPr>
            <w:r w:rsidRPr="000D53EE">
              <w:rPr>
                <w:rFonts w:ascii="Times New Roman" w:hAnsi="Times New Roman" w:cs="Times New Roman"/>
                <w:sz w:val="24"/>
                <w:szCs w:val="24"/>
                <w:u w:val="single"/>
              </w:rPr>
              <w:t>ikr-ds-zk@astrobl.ru</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8(85144) 9-72-99</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9</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 xml:space="preserve">Муниципальное казенное дошкольное образовательное учреждение "Детский сад " </w:t>
            </w:r>
            <w:r w:rsidRPr="000D53EE">
              <w:rPr>
                <w:rFonts w:ascii="Times New Roman" w:hAnsi="Times New Roman" w:cs="Times New Roman"/>
                <w:sz w:val="24"/>
                <w:szCs w:val="24"/>
              </w:rPr>
              <w:lastRenderedPageBreak/>
              <w:t>Подсолнушек"</w:t>
            </w:r>
          </w:p>
        </w:tc>
        <w:tc>
          <w:tcPr>
            <w:tcW w:w="326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lastRenderedPageBreak/>
              <w:t>416370 Астраханская область , Икрянинский район, с. Мира, 37</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u w:val="single"/>
              </w:rPr>
            </w:pPr>
            <w:r w:rsidRPr="000D53EE">
              <w:rPr>
                <w:rFonts w:ascii="Times New Roman" w:hAnsi="Times New Roman" w:cs="Times New Roman"/>
                <w:sz w:val="24"/>
                <w:szCs w:val="24"/>
                <w:u w:val="single"/>
              </w:rPr>
              <w:t>ikr-ds-podsol@astrobl.ru</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8(85144) 3-10-20</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lastRenderedPageBreak/>
              <w:t>10</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Муниципальное казенное дошкольное образовательное учреждение "Детский сад " Золотая рыбка"</w:t>
            </w:r>
          </w:p>
        </w:tc>
        <w:tc>
          <w:tcPr>
            <w:tcW w:w="326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416365 Астраханская область , Икрянинский район, с. Мумра, ул. Крупская, 16</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u w:val="single"/>
              </w:rPr>
            </w:pPr>
            <w:r w:rsidRPr="000D53EE">
              <w:rPr>
                <w:rFonts w:ascii="Times New Roman" w:hAnsi="Times New Roman" w:cs="Times New Roman"/>
                <w:sz w:val="24"/>
                <w:szCs w:val="24"/>
                <w:u w:val="single"/>
              </w:rPr>
              <w:t>ikr-ds-zr@astrobl.ru</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8(85144)9-57-97</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11</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Муниципальное казенное дошкольное образовательное учреждение "Детский сад " Радуга"</w:t>
            </w:r>
          </w:p>
        </w:tc>
        <w:tc>
          <w:tcPr>
            <w:tcW w:w="326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416365 Астраханская область , Икрянинский район, с. Трудфронт, ул. Капитана Сафронова</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u w:val="single"/>
              </w:rPr>
            </w:pPr>
            <w:r w:rsidRPr="000D53EE">
              <w:rPr>
                <w:rFonts w:ascii="Times New Roman" w:hAnsi="Times New Roman" w:cs="Times New Roman"/>
                <w:sz w:val="24"/>
                <w:szCs w:val="24"/>
                <w:u w:val="single"/>
              </w:rPr>
              <w:t>ikr-ds-raduga@astrobl.ru</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8(85144)9-33-23</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12</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Муниципальное казенное дошкольное образовательное учреждение "Детский сад " Рыбка"</w:t>
            </w:r>
          </w:p>
        </w:tc>
        <w:tc>
          <w:tcPr>
            <w:tcW w:w="326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416370 Астраханская область , Икрянинский район, с. Икряное, ул. Куйбышева, 15</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u w:val="single"/>
              </w:rPr>
            </w:pPr>
            <w:r w:rsidRPr="000D53EE">
              <w:rPr>
                <w:rFonts w:ascii="Times New Roman" w:hAnsi="Times New Roman" w:cs="Times New Roman"/>
                <w:sz w:val="24"/>
                <w:szCs w:val="24"/>
                <w:u w:val="single"/>
              </w:rPr>
              <w:t>ikr-ds-rybka@astrobl.ru</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8(85144)3-10-71</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13</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Муниципальное казенное дошкольное образовательное учреждение "Детский сад " Автомобилист"</w:t>
            </w:r>
          </w:p>
        </w:tc>
        <w:tc>
          <w:tcPr>
            <w:tcW w:w="326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416355, Астраханская область, Икрянинский район, п.им. Зверева, ул. Садовая,16</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u w:val="single"/>
              </w:rPr>
            </w:pPr>
            <w:r w:rsidRPr="000D53EE">
              <w:rPr>
                <w:rFonts w:ascii="Times New Roman" w:hAnsi="Times New Roman" w:cs="Times New Roman"/>
                <w:sz w:val="24"/>
                <w:szCs w:val="24"/>
                <w:u w:val="single"/>
              </w:rPr>
              <w:t>ikr-ds-avto@astrobl.ru</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8(85144)9-14-11</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14</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pPr>
            <w:r w:rsidRPr="000D53EE">
              <w:t xml:space="preserve">Муниципальное казенное общеобразовательное </w:t>
            </w:r>
            <w:r w:rsidRPr="000D53EE">
              <w:lastRenderedPageBreak/>
              <w:t>учреждение «Бекетовская основная общеобразовательная школа»</w:t>
            </w:r>
          </w:p>
        </w:tc>
        <w:tc>
          <w:tcPr>
            <w:tcW w:w="3261"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lastRenderedPageBreak/>
              <w:t xml:space="preserve">416360 Астраханская область, Икрянинский район, село </w:t>
            </w:r>
            <w:r w:rsidRPr="000D53EE">
              <w:rPr>
                <w:rFonts w:ascii="Times New Roman" w:hAnsi="Times New Roman" w:cs="Times New Roman"/>
                <w:sz w:val="24"/>
                <w:szCs w:val="24"/>
              </w:rPr>
              <w:lastRenderedPageBreak/>
              <w:t>Бекетовка, ул.Cтепная, 8</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lastRenderedPageBreak/>
              <w:t>8514497618@platforma.sch</w:t>
            </w:r>
            <w:r w:rsidRPr="000D53EE">
              <w:rPr>
                <w:rFonts w:ascii="Times New Roman" w:hAnsi="Times New Roman" w:cs="Times New Roman"/>
                <w:sz w:val="24"/>
                <w:szCs w:val="24"/>
              </w:rPr>
              <w:lastRenderedPageBreak/>
              <w:t>ool</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lastRenderedPageBreak/>
              <w:t>8(85144) 9-79-18</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 xml:space="preserve">Понедельник - пятница с 7.30 до </w:t>
            </w:r>
            <w:r w:rsidRPr="000D53EE">
              <w:lastRenderedPageBreak/>
              <w:t>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lastRenderedPageBreak/>
              <w:t>15</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pPr>
            <w:r w:rsidRPr="000D53EE">
              <w:t>Муниципальное казенное общеобразовательное учреждение «Восточнинская  основная общеобразовательная школа»</w:t>
            </w:r>
          </w:p>
        </w:tc>
        <w:tc>
          <w:tcPr>
            <w:tcW w:w="3261"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416372, Астраханская область, Икрянинский район,с.Восточное, ул.Садовая, 24</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8514498715@platforma.school</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8(85144) 9-87-15</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16</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pPr>
            <w:r w:rsidRPr="000D53EE">
              <w:t>Муниципальное казенное общеобразовательное учреждение «Ильинская средняя общеобразовательная школа»</w:t>
            </w:r>
          </w:p>
        </w:tc>
        <w:tc>
          <w:tcPr>
            <w:tcW w:w="3261"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416357, Астраханская область Икрянинский район р.п Ильинка. ул. Матросова 8</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8514498536@platforma.schoo</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8(85144) 9-85-35</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17</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pPr>
            <w:r w:rsidRPr="000D53EE">
              <w:t>Муниципальное казенное общеобразовательное учреждение «Икрянинская  начальная общеобразовательная школа»</w:t>
            </w:r>
          </w:p>
        </w:tc>
        <w:tc>
          <w:tcPr>
            <w:tcW w:w="3261"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 xml:space="preserve">416370 Астраханская область, Икрянинский район, с. Икряное, ул .Школьная 38  </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8514431014@platforma.school</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8(85144) 31015</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18</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pPr>
            <w:r w:rsidRPr="000D53EE">
              <w:t>Муниципальное казенное общеобразовательное учреждение «Ниновская основная общеобразовательная школа»</w:t>
            </w:r>
          </w:p>
        </w:tc>
        <w:tc>
          <w:tcPr>
            <w:tcW w:w="3261"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416353 Астраханская область, Икрянинский район, с. Федоровка, ул. Советская, 56</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8514499071@platforma.school</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8(85144) 9-90-71</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lastRenderedPageBreak/>
              <w:t>19</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pPr>
            <w:r w:rsidRPr="000D53EE">
              <w:t>Муниципальное казенное общеобразовательное учреждение «Ново-Булгаринская средняя общеобразовательная школа»</w:t>
            </w:r>
          </w:p>
        </w:tc>
        <w:tc>
          <w:tcPr>
            <w:tcW w:w="3261"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416355 Астраханская область Икрянинский район село Ново-Булгары ул.Тукая,51 А</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8514491018@platforma.school</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8(85144) 91018</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20</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pPr>
            <w:r w:rsidRPr="000D53EE">
              <w:t>Муниципальное казенное общеобразовательное учреждение «Образцовская основная общеобразовательная школа»</w:t>
            </w:r>
          </w:p>
        </w:tc>
        <w:tc>
          <w:tcPr>
            <w:tcW w:w="3261"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416352 Астраханская область, Икрянинский район, с.Оранжереи, ул. Первомайская ,102</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8514494265@platforma.school</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8(85144) 9-42-65</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21</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pPr>
            <w:r w:rsidRPr="000D53EE">
              <w:t>Муниципальное казенное общеобразовательное учреждение «Озерновская основная общеобразовательная школа»</w:t>
            </w:r>
          </w:p>
        </w:tc>
        <w:tc>
          <w:tcPr>
            <w:tcW w:w="3261"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416370 Астраханская область Икрянинский район с. Озёрное, ул. Степная,7</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8514498015@platforma.school</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8(85144) 9-80-15</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22</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pPr>
            <w:r w:rsidRPr="000D53EE">
              <w:t>Муниципальное казенное общеобразовательное учреждение «Седлистинская средняя общеобразовательная школа»</w:t>
            </w:r>
          </w:p>
        </w:tc>
        <w:tc>
          <w:tcPr>
            <w:tcW w:w="3261"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416366, Астраханская область, Икрянинский район, с. Седлистое, ул. Советская, д.37</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8514496328@platforma.school</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8(85144) 9-93-28</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23</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pPr>
            <w:r w:rsidRPr="000D53EE">
              <w:t xml:space="preserve">Муниципальное казенное общеобразовательное учреждение «Сергиевская основная  общеобразовательная </w:t>
            </w:r>
            <w:r w:rsidRPr="000D53EE">
              <w:lastRenderedPageBreak/>
              <w:t>школа»</w:t>
            </w:r>
          </w:p>
        </w:tc>
        <w:tc>
          <w:tcPr>
            <w:tcW w:w="3261"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lastRenderedPageBreak/>
              <w:t>416350, Астраханская область; Икрянинский район; село Сергиевка улица Советская дом 38</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u w:val="single"/>
              </w:rPr>
            </w:pPr>
            <w:r w:rsidRPr="000D53EE">
              <w:rPr>
                <w:rFonts w:ascii="Times New Roman" w:hAnsi="Times New Roman" w:cs="Times New Roman"/>
                <w:sz w:val="24"/>
                <w:szCs w:val="24"/>
                <w:u w:val="single"/>
              </w:rPr>
              <w:t>8514491223@platforma.school</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8(85144) 9-12-23</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lastRenderedPageBreak/>
              <w:t>24</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pPr>
            <w:r w:rsidRPr="000D53EE">
              <w:t>Муниципальное казенное общеобразовательное учреждение «Старо-Волжская  основная  общеобразовательная школа»</w:t>
            </w:r>
          </w:p>
        </w:tc>
        <w:tc>
          <w:tcPr>
            <w:tcW w:w="3261"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 xml:space="preserve">416363,Астраханская область,Икрянинскийрайон,поселок Старо-Волжский,улица Школьная,1 </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8514493182@platforma.school</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8(85144) 9-31-82</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25</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pPr>
            <w:r w:rsidRPr="000D53EE">
              <w:t>Муниципальное казенное общеобразовательное учреждение «Чулпанская  средняя  общеобразовательная школа»</w:t>
            </w:r>
          </w:p>
        </w:tc>
        <w:tc>
          <w:tcPr>
            <w:tcW w:w="3261"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416362, Астраханская область, Икрянинский район, с. Чулпан, ул. Школьная 24</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8514496410@platforma.school</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8(85144) 9-64-10</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r w:rsidR="00A41B50" w:rsidRPr="000D53EE" w:rsidTr="00A41B50">
        <w:tc>
          <w:tcPr>
            <w:tcW w:w="533"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26</w:t>
            </w:r>
          </w:p>
        </w:tc>
        <w:tc>
          <w:tcPr>
            <w:tcW w:w="2931"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pPr>
            <w:r w:rsidRPr="000D53EE">
              <w:t>Муниципальное казенное общеобразовательное учреждение «Ямненская основная  общеобразовательная школа»</w:t>
            </w:r>
          </w:p>
        </w:tc>
        <w:tc>
          <w:tcPr>
            <w:tcW w:w="3261"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416361, Астраханская область, Икрянинский район,с. Ямное, ул.Школьная, 21</w:t>
            </w:r>
          </w:p>
        </w:tc>
        <w:tc>
          <w:tcPr>
            <w:tcW w:w="2976"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jc w:val="center"/>
              <w:rPr>
                <w:rFonts w:ascii="Times New Roman" w:hAnsi="Times New Roman" w:cs="Times New Roman"/>
                <w:sz w:val="24"/>
                <w:szCs w:val="24"/>
              </w:rPr>
            </w:pPr>
            <w:r w:rsidRPr="000D53EE">
              <w:rPr>
                <w:rFonts w:ascii="Times New Roman" w:hAnsi="Times New Roman" w:cs="Times New Roman"/>
                <w:sz w:val="24"/>
                <w:szCs w:val="24"/>
              </w:rPr>
              <w:t>8514493098@platforma.school</w:t>
            </w:r>
          </w:p>
        </w:tc>
        <w:tc>
          <w:tcPr>
            <w:tcW w:w="2410" w:type="dxa"/>
            <w:tcBorders>
              <w:top w:val="single" w:sz="4" w:space="0" w:color="auto"/>
              <w:left w:val="single" w:sz="4" w:space="0" w:color="auto"/>
              <w:bottom w:val="single" w:sz="4" w:space="0" w:color="auto"/>
              <w:right w:val="single" w:sz="4" w:space="0" w:color="auto"/>
            </w:tcBorders>
            <w:vAlign w:val="bottom"/>
          </w:tcPr>
          <w:p w:rsidR="00A41B50" w:rsidRPr="000D53EE" w:rsidRDefault="00A41B50" w:rsidP="000A674D">
            <w:pPr>
              <w:rPr>
                <w:rFonts w:ascii="Times New Roman" w:hAnsi="Times New Roman" w:cs="Times New Roman"/>
                <w:sz w:val="24"/>
                <w:szCs w:val="24"/>
              </w:rPr>
            </w:pPr>
            <w:r w:rsidRPr="000D53EE">
              <w:rPr>
                <w:rFonts w:ascii="Times New Roman" w:hAnsi="Times New Roman" w:cs="Times New Roman"/>
                <w:sz w:val="24"/>
                <w:szCs w:val="24"/>
              </w:rPr>
              <w:t>8(85144) 9-30-98</w:t>
            </w:r>
          </w:p>
        </w:tc>
        <w:tc>
          <w:tcPr>
            <w:tcW w:w="2410" w:type="dxa"/>
            <w:tcBorders>
              <w:top w:val="single" w:sz="4" w:space="0" w:color="auto"/>
              <w:left w:val="single" w:sz="4" w:space="0" w:color="auto"/>
              <w:bottom w:val="single" w:sz="4" w:space="0" w:color="auto"/>
              <w:right w:val="single" w:sz="4" w:space="0" w:color="auto"/>
            </w:tcBorders>
          </w:tcPr>
          <w:p w:rsidR="00A41B50" w:rsidRPr="000D53EE" w:rsidRDefault="00A41B50" w:rsidP="000A674D">
            <w:pPr>
              <w:pStyle w:val="ConsPlusNormal"/>
              <w:jc w:val="center"/>
            </w:pPr>
            <w:r w:rsidRPr="000D53EE">
              <w:t>Понедельник - пятница с 7.30 до 18.00 ч.</w:t>
            </w:r>
          </w:p>
        </w:tc>
      </w:tr>
    </w:tbl>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2647BE" w:rsidRDefault="002647BE" w:rsidP="00641EEC">
      <w:pPr>
        <w:tabs>
          <w:tab w:val="left" w:pos="975"/>
        </w:tabs>
        <w:spacing w:after="0" w:line="240" w:lineRule="auto"/>
        <w:ind w:firstLine="709"/>
        <w:rPr>
          <w:rFonts w:ascii="Times New Roman" w:hAnsi="Times New Roman" w:cs="Times New Roman"/>
          <w:sz w:val="24"/>
          <w:szCs w:val="24"/>
        </w:rPr>
      </w:pPr>
    </w:p>
    <w:p w:rsidR="00A41B50" w:rsidRDefault="00A41B50" w:rsidP="00641EEC">
      <w:pPr>
        <w:tabs>
          <w:tab w:val="left" w:pos="975"/>
        </w:tabs>
        <w:spacing w:after="0" w:line="240" w:lineRule="auto"/>
        <w:ind w:firstLine="709"/>
        <w:rPr>
          <w:rFonts w:ascii="Times New Roman" w:hAnsi="Times New Roman" w:cs="Times New Roman"/>
          <w:sz w:val="24"/>
          <w:szCs w:val="24"/>
        </w:rPr>
      </w:pPr>
    </w:p>
    <w:p w:rsidR="00A41B50" w:rsidRDefault="00A41B50" w:rsidP="00641EEC">
      <w:pPr>
        <w:tabs>
          <w:tab w:val="left" w:pos="975"/>
        </w:tabs>
        <w:spacing w:after="0" w:line="240" w:lineRule="auto"/>
        <w:ind w:firstLine="709"/>
        <w:rPr>
          <w:rFonts w:ascii="Times New Roman" w:hAnsi="Times New Roman" w:cs="Times New Roman"/>
          <w:sz w:val="24"/>
          <w:szCs w:val="24"/>
        </w:rPr>
      </w:pPr>
    </w:p>
    <w:p w:rsidR="00A41B50" w:rsidRDefault="00A41B50" w:rsidP="00641EEC">
      <w:pPr>
        <w:tabs>
          <w:tab w:val="left" w:pos="975"/>
        </w:tabs>
        <w:spacing w:after="0" w:line="240" w:lineRule="auto"/>
        <w:ind w:firstLine="709"/>
        <w:rPr>
          <w:rFonts w:ascii="Times New Roman" w:hAnsi="Times New Roman" w:cs="Times New Roman"/>
          <w:sz w:val="24"/>
          <w:szCs w:val="24"/>
        </w:rPr>
      </w:pPr>
    </w:p>
    <w:p w:rsidR="00B54D00" w:rsidRDefault="00B54D00" w:rsidP="00641EEC">
      <w:pPr>
        <w:tabs>
          <w:tab w:val="left" w:pos="975"/>
        </w:tabs>
        <w:spacing w:after="0" w:line="240" w:lineRule="auto"/>
        <w:ind w:firstLine="709"/>
        <w:rPr>
          <w:rFonts w:ascii="Times New Roman" w:hAnsi="Times New Roman" w:cs="Times New Roman"/>
          <w:sz w:val="24"/>
          <w:szCs w:val="24"/>
        </w:rPr>
        <w:sectPr w:rsidR="00B54D00" w:rsidSect="002647BE">
          <w:pgSz w:w="16838" w:h="11906" w:orient="landscape"/>
          <w:pgMar w:top="1701" w:right="1134" w:bottom="851" w:left="1134" w:header="709" w:footer="709" w:gutter="0"/>
          <w:cols w:space="708"/>
          <w:docGrid w:linePitch="360"/>
        </w:sectPr>
      </w:pPr>
    </w:p>
    <w:p w:rsidR="00A41B50" w:rsidRPr="000D53EE" w:rsidRDefault="00A41B50" w:rsidP="00A41B50">
      <w:pPr>
        <w:pStyle w:val="ConsPlusNormal"/>
        <w:jc w:val="right"/>
        <w:outlineLvl w:val="1"/>
      </w:pPr>
      <w:r w:rsidRPr="000D53EE">
        <w:lastRenderedPageBreak/>
        <w:t>Приложение 3</w:t>
      </w:r>
    </w:p>
    <w:p w:rsidR="00A41B50" w:rsidRPr="000D53EE" w:rsidRDefault="00A41B50" w:rsidP="00A41B50">
      <w:pPr>
        <w:pStyle w:val="ConsPlusNormal"/>
        <w:jc w:val="right"/>
      </w:pPr>
      <w:r w:rsidRPr="000D53EE">
        <w:t>к административному регламенту</w:t>
      </w:r>
    </w:p>
    <w:p w:rsidR="00A41B50" w:rsidRPr="000D53EE" w:rsidRDefault="00A41B50" w:rsidP="00A41B50">
      <w:pPr>
        <w:pStyle w:val="ConsPlusNormal"/>
        <w:jc w:val="right"/>
      </w:pPr>
      <w:r w:rsidRPr="000D53EE">
        <w:t>администрации муниципального образования</w:t>
      </w:r>
    </w:p>
    <w:p w:rsidR="00A41B50" w:rsidRPr="000D53EE" w:rsidRDefault="00A41B50" w:rsidP="00A41B50">
      <w:pPr>
        <w:pStyle w:val="ConsPlusNormal"/>
        <w:jc w:val="right"/>
      </w:pPr>
      <w:r w:rsidRPr="000D53EE">
        <w:t>" Икрянинский муниципальный район Астраханской области "</w:t>
      </w:r>
    </w:p>
    <w:p w:rsidR="00A41B50" w:rsidRPr="000D53EE" w:rsidRDefault="00A41B50" w:rsidP="00A41B50">
      <w:pPr>
        <w:pStyle w:val="ConsPlusNormal"/>
        <w:jc w:val="right"/>
      </w:pPr>
      <w:r w:rsidRPr="000D53EE">
        <w:t>предоставления муниципальной услуги</w:t>
      </w:r>
    </w:p>
    <w:p w:rsidR="00A41B50" w:rsidRPr="000D53EE" w:rsidRDefault="00A41B50" w:rsidP="00A41B50">
      <w:pPr>
        <w:pStyle w:val="ConsPlusNormal"/>
        <w:jc w:val="right"/>
      </w:pPr>
      <w:r w:rsidRPr="000D53EE">
        <w:t>"Постановка на учет и направление детей в</w:t>
      </w:r>
    </w:p>
    <w:p w:rsidR="00A41B50" w:rsidRPr="000D53EE" w:rsidRDefault="00A41B50" w:rsidP="00A41B50">
      <w:pPr>
        <w:pStyle w:val="ConsPlusNormal"/>
        <w:jc w:val="right"/>
      </w:pPr>
      <w:r w:rsidRPr="000D53EE">
        <w:t>муниципальные образовательные организации,</w:t>
      </w:r>
    </w:p>
    <w:p w:rsidR="00A41B50" w:rsidRPr="000D53EE" w:rsidRDefault="00A41B50" w:rsidP="00A41B50">
      <w:pPr>
        <w:pStyle w:val="ConsPlusNormal"/>
        <w:jc w:val="right"/>
      </w:pPr>
      <w:r w:rsidRPr="000D53EE">
        <w:t>реализующие образовательные программы</w:t>
      </w:r>
    </w:p>
    <w:p w:rsidR="00A41B50" w:rsidRPr="000D53EE" w:rsidRDefault="00A41B50" w:rsidP="00A41B50">
      <w:pPr>
        <w:pStyle w:val="ConsPlusNormal"/>
        <w:jc w:val="right"/>
      </w:pPr>
      <w:r w:rsidRPr="000D53EE">
        <w:t>дошкольного образования, расположенные</w:t>
      </w:r>
    </w:p>
    <w:p w:rsidR="00A41B50" w:rsidRPr="000D53EE" w:rsidRDefault="00A41B50" w:rsidP="00A41B50">
      <w:pPr>
        <w:pStyle w:val="ConsPlusNormal"/>
        <w:jc w:val="right"/>
      </w:pPr>
      <w:r w:rsidRPr="000D53EE">
        <w:t>на территории муниципального образования</w:t>
      </w:r>
    </w:p>
    <w:p w:rsidR="00A41B50" w:rsidRPr="000D53EE" w:rsidRDefault="00A41B50" w:rsidP="00A41B50">
      <w:pPr>
        <w:pStyle w:val="ConsPlusNormal"/>
        <w:jc w:val="right"/>
      </w:pPr>
      <w:r w:rsidRPr="000D53EE">
        <w:t>" Икрянинский муниципальный район Астраханской области "</w:t>
      </w:r>
    </w:p>
    <w:p w:rsidR="00A41B50" w:rsidRPr="000D53EE" w:rsidRDefault="00A41B50" w:rsidP="00A41B50">
      <w:pPr>
        <w:pStyle w:val="ConsPlusNormal"/>
        <w:jc w:val="both"/>
      </w:pPr>
    </w:p>
    <w:p w:rsidR="00A41B50" w:rsidRPr="00094EFC" w:rsidRDefault="00A41B50" w:rsidP="00A41B50">
      <w:pPr>
        <w:pStyle w:val="ConsPlusTitle"/>
        <w:jc w:val="center"/>
        <w:rPr>
          <w:rFonts w:ascii="Times New Roman" w:hAnsi="Times New Roman" w:cs="Times New Roman"/>
        </w:rPr>
      </w:pPr>
      <w:r w:rsidRPr="00094EFC">
        <w:rPr>
          <w:rFonts w:ascii="Times New Roman" w:hAnsi="Times New Roman" w:cs="Times New Roman"/>
        </w:rPr>
        <w:t>ПЕРЕЧЕНЬ ДОКУМЕНТОВ,</w:t>
      </w:r>
    </w:p>
    <w:p w:rsidR="00A41B50" w:rsidRPr="000D53EE" w:rsidRDefault="00A41B50" w:rsidP="00A41B50">
      <w:pPr>
        <w:pStyle w:val="ConsPlusTitle"/>
        <w:jc w:val="center"/>
      </w:pPr>
      <w:r w:rsidRPr="00094EFC">
        <w:rPr>
          <w:rFonts w:ascii="Times New Roman" w:hAnsi="Times New Roman" w:cs="Times New Roman"/>
        </w:rPr>
        <w:t>НЕОБХОДИМЫХ ДЛЯ ПОЛУЧЕНИЯ МУНИЦИПАЛЬНОЙ УСЛУГИ</w:t>
      </w:r>
    </w:p>
    <w:p w:rsidR="00A41B50" w:rsidRPr="000D53EE" w:rsidRDefault="00A41B50" w:rsidP="00A41B50">
      <w:pPr>
        <w:pStyle w:val="ConsPlusNormal"/>
        <w:jc w:val="both"/>
      </w:pPr>
    </w:p>
    <w:p w:rsidR="00A41B50" w:rsidRPr="000D53EE" w:rsidRDefault="00A41B50" w:rsidP="00A41B50">
      <w:pPr>
        <w:pStyle w:val="ConsPlusNormal"/>
        <w:ind w:firstLine="709"/>
        <w:jc w:val="both"/>
      </w:pPr>
      <w:r w:rsidRPr="000D53EE">
        <w:t>1. Заявление о постановке на учет для направления на зачисление (зачисление в порядке перевода) детей в муниципальные образовательные организации.</w:t>
      </w:r>
    </w:p>
    <w:p w:rsidR="00A41B50" w:rsidRPr="000D53EE" w:rsidRDefault="00A41B50" w:rsidP="00A41B50">
      <w:pPr>
        <w:pStyle w:val="ConsPlusNormal"/>
        <w:ind w:firstLine="709"/>
        <w:jc w:val="both"/>
      </w:pPr>
      <w:r w:rsidRPr="000D53EE">
        <w:t>2. Документ, удостоверяющий личность заявителей (паспорт гражданина Российской Федерации либо иной документ, удостоверяющий личность, в соответствии с законодательством Российской Федерации).</w:t>
      </w:r>
    </w:p>
    <w:p w:rsidR="00A41B50" w:rsidRPr="000D53EE" w:rsidRDefault="00A41B50" w:rsidP="00A41B50">
      <w:pPr>
        <w:pStyle w:val="ConsPlusNormal"/>
        <w:ind w:firstLine="709"/>
        <w:jc w:val="both"/>
      </w:pPr>
      <w:r w:rsidRPr="000D53EE">
        <w:t>3. Свидетельство о рождении ребенка, выданное на территории Российской Федерации - вправе предъявить.</w:t>
      </w:r>
    </w:p>
    <w:p w:rsidR="00A41B50" w:rsidRPr="000D53EE" w:rsidRDefault="00A41B50" w:rsidP="00A41B50">
      <w:pPr>
        <w:pStyle w:val="ConsPlusNormal"/>
        <w:ind w:firstLine="709"/>
        <w:jc w:val="both"/>
      </w:pPr>
      <w:r w:rsidRPr="000D53EE">
        <w:t>4. Документ(ы), удостоверяющий(е) личность ребенка и подтверждающий(е) законность представления прав ребенка - для иностранных граждан и лиц без гражданства.</w:t>
      </w:r>
    </w:p>
    <w:p w:rsidR="00A41B50" w:rsidRPr="000D53EE" w:rsidRDefault="00A41B50" w:rsidP="00A41B50">
      <w:pPr>
        <w:pStyle w:val="ConsPlusNormal"/>
        <w:ind w:firstLine="709"/>
        <w:jc w:val="both"/>
      </w:pPr>
      <w:r w:rsidRPr="000D53EE">
        <w:t>5. Документ, подтверждающий установление опеки (при необходимости).</w:t>
      </w:r>
    </w:p>
    <w:p w:rsidR="00A41B50" w:rsidRPr="000D53EE" w:rsidRDefault="00A41B50" w:rsidP="00A41B50">
      <w:pPr>
        <w:pStyle w:val="ConsPlusNormal"/>
        <w:ind w:firstLine="709"/>
        <w:jc w:val="both"/>
      </w:pPr>
      <w:r w:rsidRPr="000D53EE">
        <w:t>6. Документы, подтверждающие право на специальные меры поддержки (гарантии) отдельных категорий граждан и их семей (право на внеочередное, первоочередное зачисление ребенка в организацию, преимущественный прием ребенка в организацию), при необходимости.</w:t>
      </w:r>
    </w:p>
    <w:p w:rsidR="00A41B50" w:rsidRPr="000D53EE" w:rsidRDefault="00A41B50" w:rsidP="00A41B50">
      <w:pPr>
        <w:pStyle w:val="ConsPlusNormal"/>
        <w:ind w:firstLine="709"/>
        <w:jc w:val="both"/>
      </w:pPr>
      <w:r w:rsidRPr="000D53EE">
        <w:t>7. Документ психолого-медико-педагогической комиссии (для детей с ограниченными возможностями здоровья в группы компенсирующей либо оздоровительной направленности), в случае наличия.</w:t>
      </w:r>
    </w:p>
    <w:p w:rsidR="00A41B50" w:rsidRPr="000D53EE" w:rsidRDefault="00A41B50" w:rsidP="00A41B50">
      <w:pPr>
        <w:pStyle w:val="ConsPlusNormal"/>
        <w:ind w:firstLine="709"/>
        <w:jc w:val="both"/>
      </w:pPr>
      <w:r w:rsidRPr="000D53EE">
        <w:t xml:space="preserve">8. </w:t>
      </w:r>
      <w:r w:rsidRPr="00FC3EC6">
        <w:t>Свидетельство о регистрации ребенка по месту жительства или по месту пребывания на закрепленной территории</w:t>
      </w:r>
      <w:r w:rsidR="003548D0" w:rsidRPr="00FC3EC6">
        <w:t xml:space="preserve"> родитель(законный представитель) ребёнка предъявляет документ, содержащий сведения о ме</w:t>
      </w:r>
      <w:r w:rsidR="00FC3EC6" w:rsidRPr="00FC3EC6">
        <w:t>сте пребывания, месте фактическ</w:t>
      </w:r>
      <w:r w:rsidR="003548D0" w:rsidRPr="00FC3EC6">
        <w:t>ого проживания ребёнка.</w:t>
      </w:r>
    </w:p>
    <w:p w:rsidR="00A41B50" w:rsidRPr="000D53EE" w:rsidRDefault="00A41B50" w:rsidP="00A41B50">
      <w:pPr>
        <w:pStyle w:val="ConsPlusNormal"/>
        <w:ind w:firstLine="709"/>
        <w:jc w:val="both"/>
      </w:pPr>
      <w:r w:rsidRPr="000D53EE">
        <w:t>9. Справка бюро медико-социальной экспертизы об установлении инвалидности (в случае наличия, заявитель вправе предоставить по собственной инициативе).</w:t>
      </w:r>
    </w:p>
    <w:p w:rsidR="00A41B50" w:rsidRPr="000D53EE" w:rsidRDefault="00A41B50" w:rsidP="00A41B50">
      <w:pPr>
        <w:pStyle w:val="ConsPlusNormal"/>
        <w:ind w:firstLine="709"/>
        <w:jc w:val="both"/>
      </w:pPr>
      <w:r w:rsidRPr="000D53EE">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A41B50" w:rsidRPr="000D53EE" w:rsidRDefault="00A41B50" w:rsidP="00A41B50">
      <w:pPr>
        <w:pStyle w:val="ConsPlusNormal"/>
        <w:ind w:firstLine="709"/>
        <w:jc w:val="both"/>
      </w:pPr>
    </w:p>
    <w:p w:rsidR="00A41B50" w:rsidRDefault="00A41B50" w:rsidP="00641EEC">
      <w:pPr>
        <w:tabs>
          <w:tab w:val="left" w:pos="975"/>
        </w:tabs>
        <w:spacing w:after="0" w:line="240" w:lineRule="auto"/>
        <w:ind w:firstLine="709"/>
        <w:rPr>
          <w:rFonts w:ascii="Times New Roman" w:hAnsi="Times New Roman" w:cs="Times New Roman"/>
          <w:sz w:val="24"/>
          <w:szCs w:val="24"/>
        </w:rPr>
      </w:pPr>
    </w:p>
    <w:p w:rsidR="00A41B50" w:rsidRDefault="00A41B50" w:rsidP="00641EEC">
      <w:pPr>
        <w:tabs>
          <w:tab w:val="left" w:pos="975"/>
        </w:tabs>
        <w:spacing w:after="0" w:line="240" w:lineRule="auto"/>
        <w:ind w:firstLine="709"/>
        <w:rPr>
          <w:rFonts w:ascii="Times New Roman" w:hAnsi="Times New Roman" w:cs="Times New Roman"/>
          <w:sz w:val="24"/>
          <w:szCs w:val="24"/>
        </w:rPr>
      </w:pPr>
    </w:p>
    <w:p w:rsidR="002323AD" w:rsidRDefault="002323AD" w:rsidP="00641EEC">
      <w:pPr>
        <w:tabs>
          <w:tab w:val="left" w:pos="975"/>
        </w:tabs>
        <w:spacing w:after="0" w:line="240" w:lineRule="auto"/>
        <w:ind w:firstLine="709"/>
        <w:rPr>
          <w:rFonts w:ascii="Times New Roman" w:hAnsi="Times New Roman" w:cs="Times New Roman"/>
          <w:sz w:val="24"/>
          <w:szCs w:val="24"/>
        </w:rPr>
      </w:pPr>
    </w:p>
    <w:p w:rsidR="002323AD" w:rsidRDefault="002323AD" w:rsidP="00641EEC">
      <w:pPr>
        <w:tabs>
          <w:tab w:val="left" w:pos="975"/>
        </w:tabs>
        <w:spacing w:after="0" w:line="240" w:lineRule="auto"/>
        <w:ind w:firstLine="709"/>
        <w:rPr>
          <w:rFonts w:ascii="Times New Roman" w:hAnsi="Times New Roman" w:cs="Times New Roman"/>
          <w:sz w:val="24"/>
          <w:szCs w:val="24"/>
        </w:rPr>
      </w:pPr>
    </w:p>
    <w:p w:rsidR="00A41B50" w:rsidRDefault="00A41B50" w:rsidP="00641EEC">
      <w:pPr>
        <w:tabs>
          <w:tab w:val="left" w:pos="975"/>
        </w:tabs>
        <w:spacing w:after="0" w:line="240" w:lineRule="auto"/>
        <w:ind w:firstLine="709"/>
        <w:rPr>
          <w:rFonts w:ascii="Times New Roman" w:hAnsi="Times New Roman" w:cs="Times New Roman"/>
          <w:sz w:val="24"/>
          <w:szCs w:val="24"/>
        </w:rPr>
      </w:pPr>
    </w:p>
    <w:p w:rsidR="00A41B50" w:rsidRDefault="00A41B50" w:rsidP="00641EEC">
      <w:pPr>
        <w:tabs>
          <w:tab w:val="left" w:pos="975"/>
        </w:tabs>
        <w:spacing w:after="0" w:line="240" w:lineRule="auto"/>
        <w:ind w:firstLine="709"/>
        <w:rPr>
          <w:rFonts w:ascii="Times New Roman" w:hAnsi="Times New Roman" w:cs="Times New Roman"/>
          <w:sz w:val="24"/>
          <w:szCs w:val="24"/>
        </w:rPr>
      </w:pPr>
    </w:p>
    <w:p w:rsidR="006B7E7F" w:rsidRDefault="006B7E7F" w:rsidP="00A41B50">
      <w:pPr>
        <w:pStyle w:val="ConsPlusNormal"/>
        <w:jc w:val="right"/>
        <w:outlineLvl w:val="1"/>
      </w:pPr>
    </w:p>
    <w:p w:rsidR="00A41B50" w:rsidRPr="000D53EE" w:rsidRDefault="00A41B50" w:rsidP="00A41B50">
      <w:pPr>
        <w:pStyle w:val="ConsPlusNormal"/>
        <w:jc w:val="right"/>
        <w:outlineLvl w:val="1"/>
      </w:pPr>
      <w:r w:rsidRPr="000D53EE">
        <w:lastRenderedPageBreak/>
        <w:t>Приложение 4</w:t>
      </w:r>
    </w:p>
    <w:p w:rsidR="00A41B50" w:rsidRPr="000D53EE" w:rsidRDefault="00A41B50" w:rsidP="00A41B50">
      <w:pPr>
        <w:pStyle w:val="ConsPlusNormal"/>
        <w:jc w:val="right"/>
      </w:pPr>
      <w:r w:rsidRPr="000D53EE">
        <w:t>к административному регламенту</w:t>
      </w:r>
    </w:p>
    <w:p w:rsidR="00A41B50" w:rsidRPr="000D53EE" w:rsidRDefault="00A41B50" w:rsidP="00A41B50">
      <w:pPr>
        <w:pStyle w:val="ConsPlusNormal"/>
        <w:jc w:val="right"/>
      </w:pPr>
      <w:r w:rsidRPr="000D53EE">
        <w:t>администрации муниципального образования</w:t>
      </w:r>
    </w:p>
    <w:p w:rsidR="00A41B50" w:rsidRPr="000D53EE" w:rsidRDefault="00A41B50" w:rsidP="00A41B50">
      <w:pPr>
        <w:pStyle w:val="ConsPlusNormal"/>
        <w:jc w:val="right"/>
      </w:pPr>
      <w:r w:rsidRPr="000D53EE">
        <w:t>" Икрянинский муниципальный район Астраханской области "</w:t>
      </w:r>
    </w:p>
    <w:p w:rsidR="00A41B50" w:rsidRPr="000D53EE" w:rsidRDefault="00A41B50" w:rsidP="00A41B50">
      <w:pPr>
        <w:pStyle w:val="ConsPlusNormal"/>
        <w:jc w:val="right"/>
      </w:pPr>
      <w:r w:rsidRPr="000D53EE">
        <w:t>предоставления муниципальной услуги</w:t>
      </w:r>
    </w:p>
    <w:p w:rsidR="00A41B50" w:rsidRPr="000D53EE" w:rsidRDefault="00A41B50" w:rsidP="00A41B50">
      <w:pPr>
        <w:pStyle w:val="ConsPlusNormal"/>
        <w:jc w:val="right"/>
      </w:pPr>
      <w:r w:rsidRPr="000D53EE">
        <w:t>"Постановка на учет и направление детей в</w:t>
      </w:r>
    </w:p>
    <w:p w:rsidR="00A41B50" w:rsidRPr="000D53EE" w:rsidRDefault="00A41B50" w:rsidP="00A41B50">
      <w:pPr>
        <w:pStyle w:val="ConsPlusNormal"/>
        <w:jc w:val="right"/>
      </w:pPr>
      <w:r w:rsidRPr="000D53EE">
        <w:t>муниципальные образовательные организации,</w:t>
      </w:r>
    </w:p>
    <w:p w:rsidR="00A41B50" w:rsidRPr="000D53EE" w:rsidRDefault="00A41B50" w:rsidP="00A41B50">
      <w:pPr>
        <w:pStyle w:val="ConsPlusNormal"/>
        <w:jc w:val="right"/>
      </w:pPr>
      <w:r w:rsidRPr="000D53EE">
        <w:t>реализующие образовательные программы</w:t>
      </w:r>
    </w:p>
    <w:p w:rsidR="00A41B50" w:rsidRPr="000D53EE" w:rsidRDefault="00A41B50" w:rsidP="00A41B50">
      <w:pPr>
        <w:pStyle w:val="ConsPlusNormal"/>
        <w:jc w:val="right"/>
      </w:pPr>
      <w:r w:rsidRPr="000D53EE">
        <w:t>дошкольного образования, расположенные</w:t>
      </w:r>
    </w:p>
    <w:p w:rsidR="00A41B50" w:rsidRPr="000D53EE" w:rsidRDefault="00A41B50" w:rsidP="00A41B50">
      <w:pPr>
        <w:pStyle w:val="ConsPlusNormal"/>
        <w:jc w:val="right"/>
      </w:pPr>
      <w:r w:rsidRPr="000D53EE">
        <w:t>на территории муниципального образования</w:t>
      </w:r>
    </w:p>
    <w:p w:rsidR="00A41B50" w:rsidRPr="000D53EE" w:rsidRDefault="00A41B50" w:rsidP="00A41B50">
      <w:pPr>
        <w:pStyle w:val="ConsPlusNormal"/>
        <w:jc w:val="right"/>
      </w:pPr>
      <w:r w:rsidRPr="000D53EE">
        <w:t>" Икрянинский муниципальный район Астраханской области "</w:t>
      </w:r>
    </w:p>
    <w:p w:rsidR="00A41B50" w:rsidRPr="000D53EE" w:rsidRDefault="00A41B50" w:rsidP="00A41B50">
      <w:pPr>
        <w:pStyle w:val="ConsPlusNormal"/>
        <w:jc w:val="both"/>
      </w:pPr>
    </w:p>
    <w:p w:rsidR="00A41B50" w:rsidRPr="000D53EE" w:rsidRDefault="00A41B50" w:rsidP="00A41B50">
      <w:pPr>
        <w:spacing w:after="0" w:line="240" w:lineRule="auto"/>
        <w:jc w:val="right"/>
        <w:rPr>
          <w:rFonts w:ascii="Times New Roman" w:hAnsi="Times New Roman" w:cs="Times New Roman"/>
          <w:sz w:val="26"/>
          <w:szCs w:val="26"/>
        </w:rPr>
      </w:pPr>
      <w:r w:rsidRPr="000D53EE">
        <w:rPr>
          <w:rFonts w:ascii="Times New Roman" w:hAnsi="Times New Roman" w:cs="Times New Roman"/>
          <w:sz w:val="26"/>
          <w:szCs w:val="26"/>
        </w:rPr>
        <w:t xml:space="preserve">Заместителю Главы администрации </w:t>
      </w:r>
    </w:p>
    <w:p w:rsidR="00A41B50" w:rsidRPr="000D53EE" w:rsidRDefault="00A41B50" w:rsidP="00A41B50">
      <w:pPr>
        <w:spacing w:after="0" w:line="240" w:lineRule="auto"/>
        <w:jc w:val="right"/>
        <w:rPr>
          <w:rFonts w:ascii="Times New Roman" w:hAnsi="Times New Roman" w:cs="Times New Roman"/>
          <w:sz w:val="26"/>
          <w:szCs w:val="26"/>
        </w:rPr>
      </w:pPr>
      <w:r w:rsidRPr="000D53EE">
        <w:rPr>
          <w:rFonts w:ascii="Times New Roman" w:hAnsi="Times New Roman" w:cs="Times New Roman"/>
          <w:sz w:val="26"/>
          <w:szCs w:val="26"/>
        </w:rPr>
        <w:t>МО «Икрянинский муниципальный район</w:t>
      </w:r>
    </w:p>
    <w:p w:rsidR="00A41B50" w:rsidRPr="000D53EE" w:rsidRDefault="00A41B50" w:rsidP="00A41B50">
      <w:pPr>
        <w:spacing w:after="0" w:line="240" w:lineRule="auto"/>
        <w:jc w:val="right"/>
        <w:rPr>
          <w:rFonts w:ascii="Times New Roman" w:hAnsi="Times New Roman" w:cs="Times New Roman"/>
          <w:sz w:val="26"/>
          <w:szCs w:val="26"/>
        </w:rPr>
      </w:pPr>
      <w:r w:rsidRPr="000D53EE">
        <w:rPr>
          <w:rFonts w:ascii="Times New Roman" w:hAnsi="Times New Roman" w:cs="Times New Roman"/>
          <w:sz w:val="26"/>
          <w:szCs w:val="26"/>
        </w:rPr>
        <w:t xml:space="preserve"> Астраханской области» </w:t>
      </w:r>
    </w:p>
    <w:p w:rsidR="00A41B50" w:rsidRPr="000D53EE" w:rsidRDefault="00A41B50" w:rsidP="00A41B50">
      <w:pPr>
        <w:spacing w:after="0" w:line="240" w:lineRule="auto"/>
        <w:jc w:val="right"/>
        <w:rPr>
          <w:rFonts w:ascii="Times New Roman" w:hAnsi="Times New Roman" w:cs="Times New Roman"/>
          <w:sz w:val="26"/>
          <w:szCs w:val="26"/>
        </w:rPr>
      </w:pPr>
      <w:r w:rsidRPr="000D53EE">
        <w:rPr>
          <w:rFonts w:ascii="Times New Roman" w:hAnsi="Times New Roman" w:cs="Times New Roman"/>
          <w:sz w:val="26"/>
          <w:szCs w:val="26"/>
        </w:rPr>
        <w:t xml:space="preserve">по социальной политике – </w:t>
      </w:r>
    </w:p>
    <w:p w:rsidR="00A41B50" w:rsidRPr="000D53EE" w:rsidRDefault="00A41B50" w:rsidP="00A41B50">
      <w:pPr>
        <w:pStyle w:val="ConsPlusNonformat"/>
        <w:jc w:val="right"/>
        <w:rPr>
          <w:rFonts w:ascii="Times New Roman" w:hAnsi="Times New Roman" w:cs="Times New Roman"/>
        </w:rPr>
      </w:pPr>
      <w:r w:rsidRPr="000D53EE">
        <w:rPr>
          <w:rFonts w:ascii="Times New Roman" w:hAnsi="Times New Roman" w:cs="Times New Roman"/>
          <w:sz w:val="26"/>
          <w:szCs w:val="26"/>
        </w:rPr>
        <w:t>начальник управления образования</w:t>
      </w:r>
    </w:p>
    <w:p w:rsidR="00A41B50" w:rsidRPr="000D53EE" w:rsidRDefault="00A41B50" w:rsidP="00A41B50">
      <w:pPr>
        <w:pStyle w:val="ConsPlusNonformat"/>
        <w:jc w:val="right"/>
        <w:rPr>
          <w:rFonts w:ascii="Times New Roman" w:hAnsi="Times New Roman" w:cs="Times New Roman"/>
          <w:sz w:val="24"/>
          <w:szCs w:val="24"/>
        </w:rPr>
      </w:pPr>
      <w:r w:rsidRPr="000D53EE">
        <w:rPr>
          <w:rFonts w:ascii="Times New Roman" w:hAnsi="Times New Roman" w:cs="Times New Roman"/>
          <w:sz w:val="24"/>
          <w:szCs w:val="24"/>
        </w:rPr>
        <w:t xml:space="preserve">                               От</w:t>
      </w:r>
    </w:p>
    <w:p w:rsidR="00A41B50" w:rsidRPr="000D53EE" w:rsidRDefault="00A41B50" w:rsidP="00A41B50">
      <w:pPr>
        <w:pStyle w:val="ConsPlusNonformat"/>
        <w:jc w:val="right"/>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____________________________________________</w:t>
      </w:r>
    </w:p>
    <w:p w:rsidR="00A41B50" w:rsidRPr="000D53EE" w:rsidRDefault="00A41B50" w:rsidP="00A41B50">
      <w:pPr>
        <w:pStyle w:val="ConsPlusNonformat"/>
        <w:jc w:val="right"/>
        <w:rPr>
          <w:rFonts w:ascii="Times New Roman" w:hAnsi="Times New Roman" w:cs="Times New Roman"/>
          <w:sz w:val="24"/>
          <w:szCs w:val="24"/>
        </w:rPr>
      </w:pPr>
      <w:r w:rsidRPr="000D53EE">
        <w:rPr>
          <w:rFonts w:ascii="Times New Roman" w:hAnsi="Times New Roman" w:cs="Times New Roman"/>
          <w:sz w:val="24"/>
          <w:szCs w:val="24"/>
        </w:rPr>
        <w:t>фамилия,   имя,   отчество   (последнее  при</w:t>
      </w:r>
    </w:p>
    <w:p w:rsidR="00A41B50" w:rsidRPr="000D53EE" w:rsidRDefault="00A41B50" w:rsidP="00A41B50">
      <w:pPr>
        <w:pStyle w:val="ConsPlusNonformat"/>
        <w:jc w:val="right"/>
        <w:rPr>
          <w:rFonts w:ascii="Times New Roman" w:hAnsi="Times New Roman" w:cs="Times New Roman"/>
          <w:sz w:val="24"/>
          <w:szCs w:val="24"/>
        </w:rPr>
      </w:pPr>
      <w:r w:rsidRPr="000D53EE">
        <w:rPr>
          <w:rFonts w:ascii="Times New Roman" w:hAnsi="Times New Roman" w:cs="Times New Roman"/>
          <w:sz w:val="24"/>
          <w:szCs w:val="24"/>
        </w:rPr>
        <w:t>наличии)  родителя (законного представителя)</w:t>
      </w:r>
    </w:p>
    <w:p w:rsidR="00A41B50" w:rsidRPr="000D53EE" w:rsidRDefault="00A41B50" w:rsidP="00A41B50">
      <w:pPr>
        <w:pStyle w:val="ConsPlusNonformat"/>
        <w:jc w:val="right"/>
        <w:rPr>
          <w:rFonts w:ascii="Times New Roman" w:hAnsi="Times New Roman" w:cs="Times New Roman"/>
          <w:sz w:val="24"/>
          <w:szCs w:val="24"/>
        </w:rPr>
      </w:pPr>
      <w:r w:rsidRPr="000D53EE">
        <w:rPr>
          <w:rFonts w:ascii="Times New Roman" w:hAnsi="Times New Roman" w:cs="Times New Roman"/>
          <w:sz w:val="24"/>
          <w:szCs w:val="24"/>
        </w:rPr>
        <w:t xml:space="preserve">                               ребенка)</w:t>
      </w:r>
    </w:p>
    <w:p w:rsidR="00A41B50" w:rsidRPr="000D53EE" w:rsidRDefault="00A41B50" w:rsidP="00A41B50">
      <w:pPr>
        <w:pStyle w:val="ConsPlusNonformat"/>
        <w:jc w:val="right"/>
        <w:rPr>
          <w:rFonts w:ascii="Times New Roman" w:hAnsi="Times New Roman" w:cs="Times New Roman"/>
          <w:sz w:val="24"/>
          <w:szCs w:val="24"/>
        </w:rPr>
      </w:pPr>
    </w:p>
    <w:p w:rsidR="00A41B50" w:rsidRPr="000D53EE" w:rsidRDefault="00A41B50" w:rsidP="00A41B50">
      <w:pPr>
        <w:pStyle w:val="ConsPlusNonformat"/>
        <w:jc w:val="right"/>
        <w:rPr>
          <w:rFonts w:ascii="Times New Roman" w:hAnsi="Times New Roman" w:cs="Times New Roman"/>
          <w:sz w:val="24"/>
          <w:szCs w:val="24"/>
        </w:rPr>
      </w:pPr>
      <w:r w:rsidRPr="000D53EE">
        <w:rPr>
          <w:rFonts w:ascii="Times New Roman" w:hAnsi="Times New Roman" w:cs="Times New Roman"/>
          <w:sz w:val="24"/>
          <w:szCs w:val="24"/>
        </w:rPr>
        <w:t xml:space="preserve">                               документ, удостоверяющий личность</w:t>
      </w:r>
    </w:p>
    <w:p w:rsidR="00A41B50" w:rsidRPr="000D53EE" w:rsidRDefault="00A41B50" w:rsidP="00A41B50">
      <w:pPr>
        <w:pStyle w:val="ConsPlusNonformat"/>
        <w:jc w:val="right"/>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____________________________________________</w:t>
      </w:r>
    </w:p>
    <w:p w:rsidR="00A41B50" w:rsidRPr="000D53EE" w:rsidRDefault="00A41B50" w:rsidP="00A41B50">
      <w:pPr>
        <w:pStyle w:val="ConsPlusNonformat"/>
        <w:jc w:val="right"/>
        <w:rPr>
          <w:rFonts w:ascii="Times New Roman" w:hAnsi="Times New Roman" w:cs="Times New Roman"/>
          <w:sz w:val="24"/>
          <w:szCs w:val="24"/>
        </w:rPr>
      </w:pPr>
      <w:r w:rsidRPr="000D53EE">
        <w:rPr>
          <w:rFonts w:ascii="Times New Roman" w:hAnsi="Times New Roman" w:cs="Times New Roman"/>
          <w:sz w:val="24"/>
          <w:szCs w:val="24"/>
        </w:rPr>
        <w:t xml:space="preserve">                               реквизиты     документа,     удостоверяющего</w:t>
      </w:r>
    </w:p>
    <w:p w:rsidR="00A41B50" w:rsidRPr="000D53EE" w:rsidRDefault="00A41B50" w:rsidP="00A41B50">
      <w:pPr>
        <w:pStyle w:val="ConsPlusNonformat"/>
        <w:jc w:val="right"/>
        <w:rPr>
          <w:rFonts w:ascii="Times New Roman" w:hAnsi="Times New Roman" w:cs="Times New Roman"/>
          <w:sz w:val="24"/>
          <w:szCs w:val="24"/>
        </w:rPr>
      </w:pPr>
      <w:r w:rsidRPr="000D53EE">
        <w:rPr>
          <w:rFonts w:ascii="Times New Roman" w:hAnsi="Times New Roman" w:cs="Times New Roman"/>
          <w:sz w:val="24"/>
          <w:szCs w:val="24"/>
        </w:rPr>
        <w:t xml:space="preserve">                               личность  родителя (законного представителя)</w:t>
      </w:r>
    </w:p>
    <w:p w:rsidR="00A41B50" w:rsidRPr="000D53EE" w:rsidRDefault="00A41B50" w:rsidP="00A41B50">
      <w:pPr>
        <w:pStyle w:val="ConsPlusNonformat"/>
        <w:jc w:val="right"/>
        <w:rPr>
          <w:rFonts w:ascii="Times New Roman" w:hAnsi="Times New Roman" w:cs="Times New Roman"/>
          <w:sz w:val="24"/>
          <w:szCs w:val="24"/>
        </w:rPr>
      </w:pPr>
      <w:r w:rsidRPr="000D53EE">
        <w:rPr>
          <w:rFonts w:ascii="Times New Roman" w:hAnsi="Times New Roman" w:cs="Times New Roman"/>
          <w:sz w:val="24"/>
          <w:szCs w:val="24"/>
        </w:rPr>
        <w:t xml:space="preserve">                               ребенка)</w:t>
      </w:r>
    </w:p>
    <w:p w:rsidR="00A41B50" w:rsidRPr="000D53EE" w:rsidRDefault="00A41B50" w:rsidP="00A41B50">
      <w:pPr>
        <w:pStyle w:val="ConsPlusNonformat"/>
        <w:jc w:val="right"/>
        <w:rPr>
          <w:rFonts w:ascii="Times New Roman" w:hAnsi="Times New Roman" w:cs="Times New Roman"/>
          <w:sz w:val="24"/>
          <w:szCs w:val="24"/>
        </w:rPr>
      </w:pPr>
      <w:r w:rsidRPr="000D53EE">
        <w:rPr>
          <w:rFonts w:ascii="Times New Roman" w:hAnsi="Times New Roman" w:cs="Times New Roman"/>
          <w:sz w:val="24"/>
          <w:szCs w:val="24"/>
        </w:rPr>
        <w:t xml:space="preserve">                               Адрес  электронной  почты,  номера  телефона</w:t>
      </w:r>
    </w:p>
    <w:p w:rsidR="00A41B50" w:rsidRPr="000D53EE" w:rsidRDefault="00A41B50" w:rsidP="00A41B50">
      <w:pPr>
        <w:pStyle w:val="ConsPlusNonformat"/>
        <w:jc w:val="right"/>
        <w:rPr>
          <w:rFonts w:ascii="Times New Roman" w:hAnsi="Times New Roman" w:cs="Times New Roman"/>
          <w:sz w:val="24"/>
          <w:szCs w:val="24"/>
        </w:rPr>
      </w:pPr>
      <w:r w:rsidRPr="000D53EE">
        <w:rPr>
          <w:rFonts w:ascii="Times New Roman" w:hAnsi="Times New Roman" w:cs="Times New Roman"/>
          <w:sz w:val="24"/>
          <w:szCs w:val="24"/>
        </w:rPr>
        <w:t xml:space="preserve">                               (при  наличии) родителей, законных</w:t>
      </w:r>
    </w:p>
    <w:p w:rsidR="00A41B50" w:rsidRPr="000D53EE" w:rsidRDefault="00A41B50" w:rsidP="00A41B50">
      <w:pPr>
        <w:pStyle w:val="ConsPlusNonformat"/>
        <w:jc w:val="right"/>
        <w:rPr>
          <w:rFonts w:ascii="Times New Roman" w:hAnsi="Times New Roman" w:cs="Times New Roman"/>
          <w:sz w:val="24"/>
          <w:szCs w:val="24"/>
        </w:rPr>
      </w:pPr>
      <w:r w:rsidRPr="000D53EE">
        <w:rPr>
          <w:rFonts w:ascii="Times New Roman" w:hAnsi="Times New Roman" w:cs="Times New Roman"/>
          <w:sz w:val="24"/>
          <w:szCs w:val="24"/>
        </w:rPr>
        <w:t xml:space="preserve">                               представителей ребенка:</w:t>
      </w:r>
    </w:p>
    <w:p w:rsidR="00A41B50" w:rsidRPr="000D53EE" w:rsidRDefault="00A41B50" w:rsidP="00A41B50">
      <w:pPr>
        <w:pStyle w:val="ConsPlusNonformat"/>
        <w:jc w:val="right"/>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p>
    <w:p w:rsidR="00A41B50" w:rsidRPr="000D53EE" w:rsidRDefault="00A41B50" w:rsidP="00A41B50">
      <w:pPr>
        <w:pStyle w:val="ConsPlusNonformat"/>
        <w:jc w:val="both"/>
        <w:rPr>
          <w:rFonts w:ascii="Times New Roman" w:hAnsi="Times New Roman" w:cs="Times New Roman"/>
          <w:sz w:val="24"/>
          <w:szCs w:val="24"/>
        </w:rPr>
      </w:pPr>
      <w:bookmarkStart w:id="15" w:name="Par1195"/>
      <w:bookmarkEnd w:id="15"/>
      <w:r w:rsidRPr="000D53EE">
        <w:rPr>
          <w:rFonts w:ascii="Times New Roman" w:hAnsi="Times New Roman" w:cs="Times New Roman"/>
          <w:sz w:val="24"/>
          <w:szCs w:val="24"/>
        </w:rPr>
        <w:t xml:space="preserve">                                 Заявление</w:t>
      </w:r>
    </w:p>
    <w:p w:rsidR="00A41B50" w:rsidRPr="000D53EE" w:rsidRDefault="00A41B50" w:rsidP="00A41B50">
      <w:pPr>
        <w:pStyle w:val="ConsPlusNonformat"/>
        <w:jc w:val="both"/>
        <w:rPr>
          <w:rFonts w:ascii="Times New Roman" w:hAnsi="Times New Roman" w:cs="Times New Roman"/>
          <w:sz w:val="24"/>
          <w:szCs w:val="24"/>
        </w:rPr>
      </w:pP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Прошу  поставить  на учет  для направления  на зачисление (зачисление в</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порядке перевода) в одну из муниципальных образовательных организаций:</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1. ____________________________________________________________________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(наименование  образовательной  организации, закрепленной за конкретной</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территорией)</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2. ____________________________________________________________________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(наименование образовательной организации)</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3. ____________________________________________________________________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(наименование образовательной организации)</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моего ребенка 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(фамилия, имя, отчество (последнее - при наличии)</w:t>
      </w:r>
    </w:p>
    <w:p w:rsidR="00A41B50"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 _______________ 20 года рождения, свидетельство о рождении _____</w:t>
      </w:r>
    </w:p>
    <w:p w:rsidR="00343DBD" w:rsidRPr="000D53EE" w:rsidRDefault="00343DBD" w:rsidP="00A41B50">
      <w:pPr>
        <w:pStyle w:val="ConsPlusNonformat"/>
        <w:jc w:val="both"/>
        <w:rPr>
          <w:rFonts w:ascii="Times New Roman" w:hAnsi="Times New Roman" w:cs="Times New Roman"/>
          <w:sz w:val="24"/>
          <w:szCs w:val="24"/>
        </w:rPr>
      </w:pPr>
      <w:r>
        <w:rPr>
          <w:rFonts w:ascii="Times New Roman" w:hAnsi="Times New Roman" w:cs="Times New Roman"/>
          <w:sz w:val="24"/>
          <w:szCs w:val="24"/>
        </w:rPr>
        <w:t>снилс________________________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Адрес регистрации по месту жительства (пребывания) ребенка 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___________________________________________________________________________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Адрес фактического проживания ребенка</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lastRenderedPageBreak/>
        <w:t xml:space="preserve">    Отношение заявителя к ребенку 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(мать, отец, по доверенности, опекун</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(реквизиты документа, подтверждающие</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установление опеки)</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Специальные  меры поддержки (гарантии) отдельных категорий граждан и их</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семей (внеочередное/ первоочередное право на зачисление) (при наличии)</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___________________________________________________________________________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При наличии права преимущественного приема</w:t>
      </w:r>
    </w:p>
    <w:p w:rsidR="00A41B50" w:rsidRPr="000D53EE" w:rsidRDefault="00A41B50" w:rsidP="00A41B50">
      <w:pPr>
        <w:pStyle w:val="ConsPlusNonformat"/>
        <w:jc w:val="both"/>
        <w:rPr>
          <w:rFonts w:ascii="Times New Roman" w:hAnsi="Times New Roman" w:cs="Times New Roman"/>
          <w:sz w:val="24"/>
          <w:szCs w:val="24"/>
        </w:rPr>
      </w:pP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(фамилия,  имя,  отчество  (последнее  -  при  наличии)  брата (сестры)</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(полнородных  инеполнородных,  усыновленных  (удочеренных), обучающихся в</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организации)</w:t>
      </w:r>
      <w:r w:rsidR="00144EC6">
        <w:rPr>
          <w:rFonts w:ascii="Times New Roman" w:hAnsi="Times New Roman" w:cs="Times New Roman"/>
          <w:sz w:val="24"/>
          <w:szCs w:val="24"/>
        </w:rPr>
        <w:t>___________________________________________________________</w:t>
      </w:r>
      <w:r w:rsidRPr="000D53EE">
        <w:rPr>
          <w:rFonts w:ascii="Times New Roman" w:hAnsi="Times New Roman" w:cs="Times New Roman"/>
          <w:sz w:val="24"/>
          <w:szCs w:val="24"/>
        </w:rPr>
        <w:t>,</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(фамилия,  имя,  отчество  (последнее  - при наличии), детей, опекунами</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(попечителями)  которых  являются  родители  (законные представители) этого</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ребенка,  детей,  родителями  (законными  представителями) которых являются</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опекуны (попечители) этого ребенка, обучающихся в организации)</w:t>
      </w:r>
      <w:r w:rsidR="00144EC6">
        <w:rPr>
          <w:rFonts w:ascii="Times New Roman" w:hAnsi="Times New Roman" w:cs="Times New Roman"/>
          <w:sz w:val="24"/>
          <w:szCs w:val="24"/>
        </w:rPr>
        <w:t>_____________</w:t>
      </w:r>
      <w:r w:rsidR="00144EC6">
        <w:rPr>
          <w:rFonts w:ascii="Times New Roman" w:hAnsi="Times New Roman" w:cs="Times New Roman"/>
          <w:sz w:val="24"/>
          <w:szCs w:val="24"/>
        </w:rPr>
        <w:br/>
        <w:t>_____________________________________________________________________________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Потребность в обучении по адаптированной образовательной программе (при</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наличии)</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Язык образования</w:t>
      </w:r>
      <w:r w:rsidR="00144EC6">
        <w:rPr>
          <w:rFonts w:ascii="Times New Roman" w:hAnsi="Times New Roman" w:cs="Times New Roman"/>
          <w:sz w:val="24"/>
          <w:szCs w:val="24"/>
        </w:rPr>
        <w:t>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Направленность  дошкольной  группы</w:t>
      </w:r>
      <w:r w:rsidR="00144EC6">
        <w:rPr>
          <w:rFonts w:ascii="Times New Roman" w:hAnsi="Times New Roman" w:cs="Times New Roman"/>
          <w:sz w:val="24"/>
          <w:szCs w:val="24"/>
        </w:rPr>
        <w:t>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Режим  пребывания ребенка</w:t>
      </w:r>
      <w:r w:rsidR="00144EC6">
        <w:rPr>
          <w:rFonts w:ascii="Times New Roman" w:hAnsi="Times New Roman" w:cs="Times New Roman"/>
          <w:sz w:val="24"/>
          <w:szCs w:val="24"/>
        </w:rPr>
        <w:t>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Желаемая дата приема на обучение</w:t>
      </w:r>
      <w:r w:rsidR="00144EC6">
        <w:rPr>
          <w:rFonts w:ascii="Times New Roman" w:hAnsi="Times New Roman" w:cs="Times New Roman"/>
          <w:sz w:val="24"/>
          <w:szCs w:val="24"/>
        </w:rPr>
        <w:t>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Я, ________________________________________, согласен (на) на хранение,</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обработку  и  передачу  в  электронном виде персональных данных. Обязуюсь в</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случае  изменения  какой-либо информации, о себе либо своем ребенке, в срок</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не  более  5  календарных  дней,  с  момента  наступления данных изменений,</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предоставить данную информацию в управление.</w:t>
      </w:r>
    </w:p>
    <w:p w:rsidR="00A41B50" w:rsidRPr="000D53EE" w:rsidRDefault="00A41B50" w:rsidP="00A41B50">
      <w:pPr>
        <w:pStyle w:val="ConsPlusNonformat"/>
        <w:jc w:val="both"/>
        <w:rPr>
          <w:rFonts w:ascii="Times New Roman" w:hAnsi="Times New Roman" w:cs="Times New Roman"/>
          <w:sz w:val="24"/>
          <w:szCs w:val="24"/>
        </w:rPr>
      </w:pP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 ________________ 20 ____ г.                  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(подпись заявителя)</w:t>
      </w: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Default="00A41B50" w:rsidP="00A41B50">
      <w:pPr>
        <w:pStyle w:val="ConsPlusNormal"/>
        <w:jc w:val="both"/>
      </w:pPr>
    </w:p>
    <w:p w:rsidR="00B54D00" w:rsidRDefault="00B54D00" w:rsidP="00A41B50">
      <w:pPr>
        <w:pStyle w:val="ConsPlusNormal"/>
        <w:jc w:val="both"/>
      </w:pPr>
    </w:p>
    <w:p w:rsidR="00B54D00" w:rsidRDefault="00B54D00" w:rsidP="00A41B50">
      <w:pPr>
        <w:pStyle w:val="ConsPlusNormal"/>
        <w:jc w:val="both"/>
      </w:pPr>
    </w:p>
    <w:p w:rsidR="00B54D00" w:rsidRDefault="00B54D00" w:rsidP="00A41B50">
      <w:pPr>
        <w:pStyle w:val="ConsPlusNormal"/>
        <w:jc w:val="both"/>
      </w:pPr>
    </w:p>
    <w:p w:rsidR="00144EC6" w:rsidRDefault="00144EC6" w:rsidP="00A41B50">
      <w:pPr>
        <w:pStyle w:val="ConsPlusNormal"/>
        <w:jc w:val="both"/>
      </w:pPr>
    </w:p>
    <w:p w:rsidR="00144EC6" w:rsidRDefault="00144EC6" w:rsidP="00A41B50">
      <w:pPr>
        <w:pStyle w:val="ConsPlusNormal"/>
        <w:jc w:val="both"/>
      </w:pPr>
    </w:p>
    <w:p w:rsidR="002323AD" w:rsidRDefault="002323AD" w:rsidP="00A41B50">
      <w:pPr>
        <w:pStyle w:val="ConsPlusNormal"/>
        <w:jc w:val="right"/>
        <w:outlineLvl w:val="1"/>
      </w:pPr>
    </w:p>
    <w:p w:rsidR="00343DBD" w:rsidRDefault="00343DBD" w:rsidP="00A41B50">
      <w:pPr>
        <w:pStyle w:val="ConsPlusNormal"/>
        <w:jc w:val="right"/>
        <w:outlineLvl w:val="1"/>
      </w:pPr>
    </w:p>
    <w:p w:rsidR="00343DBD" w:rsidRDefault="00343DBD" w:rsidP="00A41B50">
      <w:pPr>
        <w:pStyle w:val="ConsPlusNormal"/>
        <w:jc w:val="right"/>
        <w:outlineLvl w:val="1"/>
      </w:pPr>
    </w:p>
    <w:p w:rsidR="00A41B50" w:rsidRPr="000D53EE" w:rsidRDefault="00A41B50" w:rsidP="00A41B50">
      <w:pPr>
        <w:pStyle w:val="ConsPlusNormal"/>
        <w:jc w:val="right"/>
        <w:outlineLvl w:val="1"/>
      </w:pPr>
      <w:r w:rsidRPr="000D53EE">
        <w:lastRenderedPageBreak/>
        <w:t>Приложение 5</w:t>
      </w:r>
    </w:p>
    <w:p w:rsidR="00A41B50" w:rsidRPr="000D53EE" w:rsidRDefault="00A41B50" w:rsidP="00A41B50">
      <w:pPr>
        <w:pStyle w:val="ConsPlusNormal"/>
        <w:jc w:val="right"/>
      </w:pPr>
      <w:r w:rsidRPr="000D53EE">
        <w:t>к административному регламенту</w:t>
      </w:r>
    </w:p>
    <w:p w:rsidR="00A41B50" w:rsidRPr="000D53EE" w:rsidRDefault="00A41B50" w:rsidP="00A41B50">
      <w:pPr>
        <w:pStyle w:val="ConsPlusNormal"/>
        <w:jc w:val="right"/>
      </w:pPr>
      <w:r w:rsidRPr="000D53EE">
        <w:t>администрации муниципального образования</w:t>
      </w:r>
    </w:p>
    <w:p w:rsidR="00A41B50" w:rsidRPr="000D53EE" w:rsidRDefault="00A41B50" w:rsidP="00A41B50">
      <w:pPr>
        <w:pStyle w:val="ConsPlusNormal"/>
        <w:jc w:val="right"/>
      </w:pPr>
      <w:r w:rsidRPr="000D53EE">
        <w:t>" Икрянинский муниципальный район Астраханской области "</w:t>
      </w:r>
    </w:p>
    <w:p w:rsidR="00A41B50" w:rsidRPr="000D53EE" w:rsidRDefault="00A41B50" w:rsidP="00A41B50">
      <w:pPr>
        <w:pStyle w:val="ConsPlusNormal"/>
        <w:jc w:val="right"/>
      </w:pPr>
      <w:r w:rsidRPr="000D53EE">
        <w:t>предоставления муниципальной услуги</w:t>
      </w:r>
    </w:p>
    <w:p w:rsidR="00A41B50" w:rsidRPr="000D53EE" w:rsidRDefault="00A41B50" w:rsidP="00A41B50">
      <w:pPr>
        <w:pStyle w:val="ConsPlusNormal"/>
        <w:jc w:val="right"/>
      </w:pPr>
      <w:r w:rsidRPr="000D53EE">
        <w:t>"Постановка на учет и направление детей в</w:t>
      </w:r>
    </w:p>
    <w:p w:rsidR="00A41B50" w:rsidRPr="000D53EE" w:rsidRDefault="00A41B50" w:rsidP="00A41B50">
      <w:pPr>
        <w:pStyle w:val="ConsPlusNormal"/>
        <w:jc w:val="right"/>
      </w:pPr>
      <w:r w:rsidRPr="000D53EE">
        <w:t>муниципальные образовательные организации,</w:t>
      </w:r>
    </w:p>
    <w:p w:rsidR="00A41B50" w:rsidRPr="000D53EE" w:rsidRDefault="00A41B50" w:rsidP="00A41B50">
      <w:pPr>
        <w:pStyle w:val="ConsPlusNormal"/>
        <w:jc w:val="right"/>
      </w:pPr>
      <w:r w:rsidRPr="000D53EE">
        <w:t>реализующие образовательные программы</w:t>
      </w:r>
    </w:p>
    <w:p w:rsidR="00A41B50" w:rsidRPr="000D53EE" w:rsidRDefault="00A41B50" w:rsidP="00A41B50">
      <w:pPr>
        <w:pStyle w:val="ConsPlusNormal"/>
        <w:jc w:val="right"/>
      </w:pPr>
      <w:r w:rsidRPr="000D53EE">
        <w:t>дошкольного образования, расположенные</w:t>
      </w:r>
    </w:p>
    <w:p w:rsidR="00A41B50" w:rsidRPr="000D53EE" w:rsidRDefault="00A41B50" w:rsidP="00A41B50">
      <w:pPr>
        <w:pStyle w:val="ConsPlusNormal"/>
        <w:jc w:val="right"/>
      </w:pPr>
      <w:r w:rsidRPr="000D53EE">
        <w:t>на территории муниципального образования</w:t>
      </w:r>
    </w:p>
    <w:p w:rsidR="00A41B50" w:rsidRPr="000D53EE" w:rsidRDefault="00A41B50" w:rsidP="00A41B50">
      <w:pPr>
        <w:pStyle w:val="ConsPlusNormal"/>
        <w:jc w:val="right"/>
      </w:pPr>
      <w:r w:rsidRPr="000D53EE">
        <w:t>" Икрянинский муниципальный район Астраханской области                                   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(ФИО заявителя)</w:t>
      </w:r>
    </w:p>
    <w:p w:rsidR="00A41B50" w:rsidRPr="000D53EE" w:rsidRDefault="00A41B50" w:rsidP="00A41B50">
      <w:pPr>
        <w:pStyle w:val="ConsPlusNonformat"/>
        <w:jc w:val="both"/>
        <w:rPr>
          <w:rFonts w:ascii="Times New Roman" w:hAnsi="Times New Roman" w:cs="Times New Roman"/>
          <w:sz w:val="24"/>
          <w:szCs w:val="24"/>
        </w:rPr>
      </w:pPr>
    </w:p>
    <w:p w:rsidR="00A41B50" w:rsidRPr="000D53EE" w:rsidRDefault="00A41B50" w:rsidP="00A41B50">
      <w:pPr>
        <w:pStyle w:val="ConsPlusNonformat"/>
        <w:jc w:val="both"/>
        <w:rPr>
          <w:rFonts w:ascii="Times New Roman" w:hAnsi="Times New Roman" w:cs="Times New Roman"/>
          <w:sz w:val="24"/>
          <w:szCs w:val="24"/>
        </w:rPr>
      </w:pPr>
      <w:bookmarkStart w:id="16" w:name="Par1271"/>
      <w:bookmarkEnd w:id="16"/>
      <w:r w:rsidRPr="000D53EE">
        <w:rPr>
          <w:rFonts w:ascii="Times New Roman" w:hAnsi="Times New Roman" w:cs="Times New Roman"/>
          <w:sz w:val="24"/>
          <w:szCs w:val="24"/>
        </w:rPr>
        <w:t xml:space="preserve">                         Уведомление о постановке</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на учет для зачисления в организации</w:t>
      </w:r>
    </w:p>
    <w:p w:rsidR="00A41B50" w:rsidRPr="000D53EE" w:rsidRDefault="00A41B50" w:rsidP="00A41B50">
      <w:pPr>
        <w:pStyle w:val="ConsPlusNonformat"/>
        <w:jc w:val="both"/>
        <w:rPr>
          <w:rFonts w:ascii="Times New Roman" w:hAnsi="Times New Roman" w:cs="Times New Roman"/>
          <w:sz w:val="24"/>
          <w:szCs w:val="24"/>
        </w:rPr>
      </w:pP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Настоящим уведомляю, что ребенок</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(Фамилия, имя, отчество ребенка, дата рождения)</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постановлен на учет для зачисления в организации:</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1. ____________________________________________________________________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(наименование образовательной организации)</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2. ____________________________________________________________________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(наименование образовательной организации)</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3. ____________________________________________________________________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(наименование образовательной организации)</w:t>
      </w:r>
    </w:p>
    <w:p w:rsidR="00A41B50" w:rsidRPr="000D53EE" w:rsidRDefault="00A41B50" w:rsidP="00144EC6">
      <w:pPr>
        <w:pStyle w:val="ConsPlusNonformat"/>
        <w:jc w:val="both"/>
        <w:rPr>
          <w:rFonts w:ascii="Times New Roman" w:hAnsi="Times New Roman" w:cs="Times New Roman"/>
          <w:sz w:val="24"/>
          <w:szCs w:val="24"/>
        </w:rPr>
      </w:pPr>
    </w:p>
    <w:p w:rsidR="00597575" w:rsidRPr="000D53EE" w:rsidRDefault="00597575" w:rsidP="00597575">
      <w:pPr>
        <w:pStyle w:val="ConsPlusNonformat"/>
        <w:jc w:val="both"/>
        <w:rPr>
          <w:rFonts w:ascii="Times New Roman" w:hAnsi="Times New Roman" w:cs="Times New Roman"/>
          <w:sz w:val="24"/>
          <w:szCs w:val="24"/>
        </w:rPr>
      </w:pPr>
    </w:p>
    <w:p w:rsidR="00A41B50" w:rsidRPr="000D53EE" w:rsidRDefault="00A41B50" w:rsidP="00A41B50">
      <w:pPr>
        <w:pStyle w:val="ConsPlusNonformat"/>
        <w:jc w:val="both"/>
        <w:rPr>
          <w:rFonts w:ascii="Times New Roman" w:hAnsi="Times New Roman" w:cs="Times New Roman"/>
          <w:sz w:val="24"/>
          <w:szCs w:val="24"/>
        </w:rPr>
      </w:pP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Должностное лицо и (или) специалист</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отдела, МФЦ, управления                   ___________ / 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подпись          Ф.И.О.</w:t>
      </w:r>
    </w:p>
    <w:p w:rsidR="00A41B50" w:rsidRPr="000D53EE" w:rsidRDefault="00A41B50" w:rsidP="00144EC6">
      <w:pPr>
        <w:pStyle w:val="ConsPlusNonformat"/>
        <w:jc w:val="both"/>
      </w:pPr>
      <w:r w:rsidRPr="000D53EE">
        <w:rPr>
          <w:rFonts w:ascii="Times New Roman" w:hAnsi="Times New Roman" w:cs="Times New Roman"/>
          <w:sz w:val="24"/>
          <w:szCs w:val="24"/>
        </w:rPr>
        <w:t xml:space="preserve">   дата </w:t>
      </w:r>
      <w:r w:rsidR="00144EC6">
        <w:rPr>
          <w:rFonts w:ascii="Times New Roman" w:hAnsi="Times New Roman" w:cs="Times New Roman"/>
          <w:sz w:val="24"/>
          <w:szCs w:val="24"/>
        </w:rPr>
        <w:t>______________</w:t>
      </w:r>
    </w:p>
    <w:p w:rsidR="00597575" w:rsidRDefault="00597575" w:rsidP="00A41B50">
      <w:pPr>
        <w:pStyle w:val="ConsPlusNormal"/>
        <w:jc w:val="right"/>
        <w:outlineLvl w:val="1"/>
      </w:pPr>
    </w:p>
    <w:p w:rsidR="00597575" w:rsidRDefault="00597575" w:rsidP="00A41B50">
      <w:pPr>
        <w:pStyle w:val="ConsPlusNormal"/>
        <w:jc w:val="right"/>
        <w:outlineLvl w:val="1"/>
      </w:pPr>
    </w:p>
    <w:p w:rsidR="00597575" w:rsidRDefault="00597575" w:rsidP="00A41B50">
      <w:pPr>
        <w:pStyle w:val="ConsPlusNormal"/>
        <w:jc w:val="right"/>
        <w:outlineLvl w:val="1"/>
      </w:pPr>
    </w:p>
    <w:p w:rsidR="00597575" w:rsidRDefault="00597575" w:rsidP="00A41B50">
      <w:pPr>
        <w:pStyle w:val="ConsPlusNormal"/>
        <w:jc w:val="right"/>
        <w:outlineLvl w:val="1"/>
      </w:pPr>
    </w:p>
    <w:p w:rsidR="00144EC6" w:rsidRDefault="00144EC6" w:rsidP="00A41B50">
      <w:pPr>
        <w:pStyle w:val="ConsPlusNormal"/>
        <w:jc w:val="right"/>
        <w:outlineLvl w:val="1"/>
      </w:pPr>
    </w:p>
    <w:p w:rsidR="00144EC6" w:rsidRDefault="00144EC6" w:rsidP="00A41B50">
      <w:pPr>
        <w:pStyle w:val="ConsPlusNormal"/>
        <w:jc w:val="right"/>
        <w:outlineLvl w:val="1"/>
      </w:pPr>
    </w:p>
    <w:p w:rsidR="00144EC6" w:rsidRDefault="00144EC6" w:rsidP="00A41B50">
      <w:pPr>
        <w:pStyle w:val="ConsPlusNormal"/>
        <w:jc w:val="right"/>
        <w:outlineLvl w:val="1"/>
      </w:pPr>
    </w:p>
    <w:p w:rsidR="00144EC6" w:rsidRDefault="00144EC6" w:rsidP="00A41B50">
      <w:pPr>
        <w:pStyle w:val="ConsPlusNormal"/>
        <w:jc w:val="right"/>
        <w:outlineLvl w:val="1"/>
      </w:pPr>
    </w:p>
    <w:p w:rsidR="00144EC6" w:rsidRDefault="00144EC6" w:rsidP="00A41B50">
      <w:pPr>
        <w:pStyle w:val="ConsPlusNormal"/>
        <w:jc w:val="right"/>
        <w:outlineLvl w:val="1"/>
      </w:pPr>
    </w:p>
    <w:p w:rsidR="00144EC6" w:rsidRDefault="00144EC6" w:rsidP="00A41B50">
      <w:pPr>
        <w:pStyle w:val="ConsPlusNormal"/>
        <w:jc w:val="right"/>
        <w:outlineLvl w:val="1"/>
      </w:pPr>
    </w:p>
    <w:p w:rsidR="00144EC6" w:rsidRDefault="00144EC6" w:rsidP="00A41B50">
      <w:pPr>
        <w:pStyle w:val="ConsPlusNormal"/>
        <w:jc w:val="right"/>
        <w:outlineLvl w:val="1"/>
      </w:pPr>
    </w:p>
    <w:p w:rsidR="00144EC6" w:rsidRDefault="00144EC6" w:rsidP="00A41B50">
      <w:pPr>
        <w:pStyle w:val="ConsPlusNormal"/>
        <w:jc w:val="right"/>
        <w:outlineLvl w:val="1"/>
      </w:pPr>
    </w:p>
    <w:p w:rsidR="00144EC6" w:rsidRDefault="00144EC6" w:rsidP="00A41B50">
      <w:pPr>
        <w:pStyle w:val="ConsPlusNormal"/>
        <w:jc w:val="right"/>
        <w:outlineLvl w:val="1"/>
      </w:pPr>
    </w:p>
    <w:p w:rsidR="00144EC6" w:rsidRDefault="00144EC6" w:rsidP="00A41B50">
      <w:pPr>
        <w:pStyle w:val="ConsPlusNormal"/>
        <w:jc w:val="right"/>
        <w:outlineLvl w:val="1"/>
      </w:pPr>
    </w:p>
    <w:p w:rsidR="00144EC6" w:rsidRDefault="00144EC6" w:rsidP="00A41B50">
      <w:pPr>
        <w:pStyle w:val="ConsPlusNormal"/>
        <w:jc w:val="right"/>
        <w:outlineLvl w:val="1"/>
      </w:pPr>
    </w:p>
    <w:p w:rsidR="00144EC6" w:rsidRDefault="00144EC6" w:rsidP="00A41B50">
      <w:pPr>
        <w:pStyle w:val="ConsPlusNormal"/>
        <w:jc w:val="right"/>
        <w:outlineLvl w:val="1"/>
      </w:pPr>
    </w:p>
    <w:p w:rsidR="00144EC6" w:rsidRDefault="00144EC6" w:rsidP="00A41B50">
      <w:pPr>
        <w:pStyle w:val="ConsPlusNormal"/>
        <w:jc w:val="right"/>
        <w:outlineLvl w:val="1"/>
      </w:pPr>
    </w:p>
    <w:p w:rsidR="00144EC6" w:rsidRDefault="00144EC6" w:rsidP="00A41B50">
      <w:pPr>
        <w:pStyle w:val="ConsPlusNormal"/>
        <w:jc w:val="right"/>
        <w:outlineLvl w:val="1"/>
      </w:pPr>
    </w:p>
    <w:p w:rsidR="00A41B50" w:rsidRPr="000D53EE" w:rsidRDefault="00A41B50" w:rsidP="00A41B50">
      <w:pPr>
        <w:pStyle w:val="ConsPlusNormal"/>
        <w:jc w:val="right"/>
        <w:outlineLvl w:val="1"/>
      </w:pPr>
      <w:r w:rsidRPr="000D53EE">
        <w:lastRenderedPageBreak/>
        <w:t>Приложение 6</w:t>
      </w:r>
    </w:p>
    <w:p w:rsidR="00A41B50" w:rsidRPr="000D53EE" w:rsidRDefault="00A41B50" w:rsidP="00A41B50">
      <w:pPr>
        <w:pStyle w:val="ConsPlusNormal"/>
        <w:jc w:val="right"/>
      </w:pPr>
      <w:r w:rsidRPr="000D53EE">
        <w:t>к административному регламенту</w:t>
      </w:r>
    </w:p>
    <w:p w:rsidR="00A41B50" w:rsidRPr="000D53EE" w:rsidRDefault="00A41B50" w:rsidP="00A41B50">
      <w:pPr>
        <w:pStyle w:val="ConsPlusNormal"/>
        <w:jc w:val="right"/>
      </w:pPr>
      <w:r w:rsidRPr="000D53EE">
        <w:t>администрации муниципального образования</w:t>
      </w:r>
    </w:p>
    <w:p w:rsidR="00A41B50" w:rsidRPr="000D53EE" w:rsidRDefault="00A41B50" w:rsidP="00A41B50">
      <w:pPr>
        <w:pStyle w:val="ConsPlusNormal"/>
        <w:jc w:val="right"/>
      </w:pPr>
      <w:r w:rsidRPr="000D53EE">
        <w:t>" Икрянинский муниципальный район Астраханской области "</w:t>
      </w:r>
    </w:p>
    <w:p w:rsidR="00A41B50" w:rsidRPr="000D53EE" w:rsidRDefault="00A41B50" w:rsidP="00A41B50">
      <w:pPr>
        <w:pStyle w:val="ConsPlusNormal"/>
        <w:jc w:val="right"/>
      </w:pPr>
      <w:r w:rsidRPr="000D53EE">
        <w:t>предоставления муниципальной услуги</w:t>
      </w:r>
    </w:p>
    <w:p w:rsidR="00A41B50" w:rsidRPr="000D53EE" w:rsidRDefault="00A41B50" w:rsidP="00A41B50">
      <w:pPr>
        <w:pStyle w:val="ConsPlusNormal"/>
        <w:jc w:val="right"/>
      </w:pPr>
      <w:r w:rsidRPr="000D53EE">
        <w:t>"Постановка на учет и направление детей в</w:t>
      </w:r>
    </w:p>
    <w:p w:rsidR="00A41B50" w:rsidRPr="000D53EE" w:rsidRDefault="00A41B50" w:rsidP="00A41B50">
      <w:pPr>
        <w:pStyle w:val="ConsPlusNormal"/>
        <w:jc w:val="right"/>
      </w:pPr>
      <w:r w:rsidRPr="000D53EE">
        <w:t>муниципальные образовательные организации,</w:t>
      </w:r>
    </w:p>
    <w:p w:rsidR="00A41B50" w:rsidRPr="000D53EE" w:rsidRDefault="00A41B50" w:rsidP="00A41B50">
      <w:pPr>
        <w:pStyle w:val="ConsPlusNormal"/>
        <w:jc w:val="right"/>
      </w:pPr>
      <w:r w:rsidRPr="000D53EE">
        <w:t>реализующие образовательные программы</w:t>
      </w:r>
    </w:p>
    <w:p w:rsidR="00A41B50" w:rsidRPr="000D53EE" w:rsidRDefault="00A41B50" w:rsidP="00A41B50">
      <w:pPr>
        <w:pStyle w:val="ConsPlusNormal"/>
        <w:jc w:val="right"/>
      </w:pPr>
      <w:r w:rsidRPr="000D53EE">
        <w:t>дошкольного образования, расположенные</w:t>
      </w:r>
    </w:p>
    <w:p w:rsidR="00A41B50" w:rsidRPr="000D53EE" w:rsidRDefault="00A41B50" w:rsidP="00A41B50">
      <w:pPr>
        <w:pStyle w:val="ConsPlusNormal"/>
        <w:jc w:val="right"/>
      </w:pPr>
      <w:r w:rsidRPr="000D53EE">
        <w:t>на территории муниципального образования</w:t>
      </w:r>
    </w:p>
    <w:p w:rsidR="00A41B50" w:rsidRPr="000D53EE" w:rsidRDefault="00A41B50" w:rsidP="00A41B50">
      <w:pPr>
        <w:pStyle w:val="ConsPlusNormal"/>
        <w:jc w:val="right"/>
      </w:pPr>
      <w:r w:rsidRPr="000D53EE">
        <w:t>" Икрянинский муниципальный район Астраханской области "</w:t>
      </w:r>
    </w:p>
    <w:p w:rsidR="00A41B50" w:rsidRPr="000D53EE" w:rsidRDefault="00A41B50" w:rsidP="00A41B50">
      <w:pPr>
        <w:pStyle w:val="ConsPlusNormal"/>
        <w:jc w:val="both"/>
      </w:pP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(ФИО заявителя)</w:t>
      </w:r>
    </w:p>
    <w:p w:rsidR="00A41B50" w:rsidRPr="000D53EE" w:rsidRDefault="00A41B50" w:rsidP="00A41B50">
      <w:pPr>
        <w:pStyle w:val="ConsPlusNonformat"/>
        <w:jc w:val="both"/>
        <w:rPr>
          <w:rFonts w:ascii="Times New Roman" w:hAnsi="Times New Roman" w:cs="Times New Roman"/>
          <w:sz w:val="24"/>
          <w:szCs w:val="24"/>
        </w:rPr>
      </w:pPr>
    </w:p>
    <w:p w:rsidR="00A41B50" w:rsidRPr="000D53EE" w:rsidRDefault="00A41B50" w:rsidP="00A41B50">
      <w:pPr>
        <w:pStyle w:val="ConsPlusNonformat"/>
        <w:jc w:val="both"/>
        <w:rPr>
          <w:rFonts w:ascii="Times New Roman" w:hAnsi="Times New Roman" w:cs="Times New Roman"/>
          <w:sz w:val="24"/>
          <w:szCs w:val="24"/>
        </w:rPr>
      </w:pPr>
      <w:bookmarkStart w:id="17" w:name="Par1332"/>
      <w:bookmarkEnd w:id="17"/>
      <w:r w:rsidRPr="000D53EE">
        <w:rPr>
          <w:rFonts w:ascii="Times New Roman" w:hAnsi="Times New Roman" w:cs="Times New Roman"/>
          <w:sz w:val="24"/>
          <w:szCs w:val="24"/>
        </w:rPr>
        <w:t xml:space="preserve">                                Уведомление</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об отказе в приеме заявления</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о постановке ребенка на учет для</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зачисления в организацию</w:t>
      </w:r>
    </w:p>
    <w:p w:rsidR="00A41B50" w:rsidRPr="000D53EE" w:rsidRDefault="00A41B50" w:rsidP="00A41B50">
      <w:pPr>
        <w:pStyle w:val="ConsPlusNonformat"/>
        <w:jc w:val="both"/>
        <w:rPr>
          <w:rFonts w:ascii="Times New Roman" w:hAnsi="Times New Roman" w:cs="Times New Roman"/>
          <w:sz w:val="24"/>
          <w:szCs w:val="24"/>
        </w:rPr>
      </w:pP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Настоящим уведомляю,  что  Вам  отказано в приеме заявления о постановке</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ребенка 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(ФИО ребенка)</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на учет для зачисления в организации по причине</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         "____" _____________ 20 __ г.</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Подпись должностного лица</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и (или) специалиста отдела, МФЦ</w:t>
      </w: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Default="00A41B50" w:rsidP="00A41B50">
      <w:pPr>
        <w:pStyle w:val="ConsPlusNormal"/>
        <w:jc w:val="both"/>
      </w:pPr>
    </w:p>
    <w:p w:rsidR="00B54D00" w:rsidRDefault="00B54D00" w:rsidP="00A41B50">
      <w:pPr>
        <w:pStyle w:val="ConsPlusNormal"/>
        <w:jc w:val="both"/>
      </w:pPr>
    </w:p>
    <w:p w:rsidR="00B54D00" w:rsidRDefault="00B54D00" w:rsidP="00A41B50">
      <w:pPr>
        <w:pStyle w:val="ConsPlusNormal"/>
        <w:jc w:val="both"/>
      </w:pPr>
    </w:p>
    <w:p w:rsidR="00B54D00" w:rsidRDefault="00B54D00" w:rsidP="00A41B50">
      <w:pPr>
        <w:pStyle w:val="ConsPlusNormal"/>
        <w:jc w:val="both"/>
      </w:pPr>
    </w:p>
    <w:p w:rsidR="00B54D00" w:rsidRDefault="00B54D00" w:rsidP="00A41B50">
      <w:pPr>
        <w:pStyle w:val="ConsPlusNormal"/>
        <w:jc w:val="both"/>
      </w:pPr>
    </w:p>
    <w:p w:rsidR="00B54D00" w:rsidRDefault="00B54D00" w:rsidP="00A41B50">
      <w:pPr>
        <w:pStyle w:val="ConsPlusNormal"/>
        <w:jc w:val="both"/>
      </w:pPr>
    </w:p>
    <w:p w:rsidR="00B54D00" w:rsidRDefault="00B54D00" w:rsidP="00A41B50">
      <w:pPr>
        <w:pStyle w:val="ConsPlusNormal"/>
        <w:jc w:val="both"/>
      </w:pPr>
    </w:p>
    <w:p w:rsidR="00B54D00" w:rsidRPr="000D53EE" w:rsidRDefault="00B54D0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right"/>
        <w:outlineLvl w:val="1"/>
      </w:pPr>
      <w:r w:rsidRPr="000D53EE">
        <w:lastRenderedPageBreak/>
        <w:t>Приложение 7</w:t>
      </w:r>
    </w:p>
    <w:p w:rsidR="00A41B50" w:rsidRPr="000D53EE" w:rsidRDefault="00A41B50" w:rsidP="00A41B50">
      <w:pPr>
        <w:pStyle w:val="ConsPlusNormal"/>
        <w:jc w:val="right"/>
      </w:pPr>
      <w:r w:rsidRPr="000D53EE">
        <w:t>к административному регламенту</w:t>
      </w:r>
    </w:p>
    <w:p w:rsidR="00A41B50" w:rsidRPr="000D53EE" w:rsidRDefault="00A41B50" w:rsidP="00A41B50">
      <w:pPr>
        <w:pStyle w:val="ConsPlusNormal"/>
        <w:jc w:val="right"/>
      </w:pPr>
      <w:r w:rsidRPr="000D53EE">
        <w:t>администрации муниципального образования</w:t>
      </w:r>
    </w:p>
    <w:p w:rsidR="00A41B50" w:rsidRPr="000D53EE" w:rsidRDefault="00A41B50" w:rsidP="00A41B50">
      <w:pPr>
        <w:pStyle w:val="ConsPlusNormal"/>
        <w:jc w:val="right"/>
      </w:pPr>
      <w:r w:rsidRPr="000D53EE">
        <w:t>" Икрянинский муниципальный район Астраханской области "</w:t>
      </w:r>
    </w:p>
    <w:p w:rsidR="00A41B50" w:rsidRPr="000D53EE" w:rsidRDefault="00A41B50" w:rsidP="00A41B50">
      <w:pPr>
        <w:pStyle w:val="ConsPlusNormal"/>
        <w:jc w:val="right"/>
      </w:pPr>
      <w:r w:rsidRPr="000D53EE">
        <w:t>предоставления муниципальной услуги</w:t>
      </w:r>
    </w:p>
    <w:p w:rsidR="00A41B50" w:rsidRPr="000D53EE" w:rsidRDefault="00A41B50" w:rsidP="00A41B50">
      <w:pPr>
        <w:pStyle w:val="ConsPlusNormal"/>
        <w:jc w:val="right"/>
      </w:pPr>
      <w:r w:rsidRPr="000D53EE">
        <w:t>"Постановка на учет и направление детей в</w:t>
      </w:r>
    </w:p>
    <w:p w:rsidR="00A41B50" w:rsidRPr="000D53EE" w:rsidRDefault="00A41B50" w:rsidP="00A41B50">
      <w:pPr>
        <w:pStyle w:val="ConsPlusNormal"/>
        <w:jc w:val="right"/>
      </w:pPr>
      <w:r w:rsidRPr="000D53EE">
        <w:t>муниципальные образовательные организации,</w:t>
      </w:r>
    </w:p>
    <w:p w:rsidR="00A41B50" w:rsidRPr="000D53EE" w:rsidRDefault="00A41B50" w:rsidP="00A41B50">
      <w:pPr>
        <w:pStyle w:val="ConsPlusNormal"/>
        <w:jc w:val="right"/>
      </w:pPr>
      <w:r w:rsidRPr="000D53EE">
        <w:t>реализующие образовательные программы</w:t>
      </w:r>
    </w:p>
    <w:p w:rsidR="00A41B50" w:rsidRPr="000D53EE" w:rsidRDefault="00A41B50" w:rsidP="00A41B50">
      <w:pPr>
        <w:pStyle w:val="ConsPlusNormal"/>
        <w:jc w:val="right"/>
      </w:pPr>
      <w:r w:rsidRPr="000D53EE">
        <w:t>дошкольного образования, расположенные</w:t>
      </w:r>
    </w:p>
    <w:p w:rsidR="00A41B50" w:rsidRPr="000D53EE" w:rsidRDefault="00A41B50" w:rsidP="00A41B50">
      <w:pPr>
        <w:pStyle w:val="ConsPlusNormal"/>
        <w:jc w:val="right"/>
      </w:pPr>
      <w:r w:rsidRPr="000D53EE">
        <w:t>на территории муниципального образования</w:t>
      </w:r>
    </w:p>
    <w:p w:rsidR="00A41B50" w:rsidRPr="000D53EE" w:rsidRDefault="00A41B50" w:rsidP="00A41B50">
      <w:pPr>
        <w:pStyle w:val="ConsPlusNormal"/>
        <w:jc w:val="right"/>
      </w:pPr>
      <w:r w:rsidRPr="000D53EE">
        <w:t>" Икрянинский муниципальный район Астраханской области "</w:t>
      </w:r>
    </w:p>
    <w:p w:rsidR="00A41B50" w:rsidRPr="000D53EE" w:rsidRDefault="00A41B50" w:rsidP="00A41B50">
      <w:pPr>
        <w:pStyle w:val="ConsPlusNormal"/>
        <w:jc w:val="both"/>
      </w:pPr>
    </w:p>
    <w:p w:rsidR="00A41B50" w:rsidRPr="00094EFC" w:rsidRDefault="00A41B50" w:rsidP="00A41B50">
      <w:pPr>
        <w:pStyle w:val="ConsPlusTitle"/>
        <w:jc w:val="center"/>
        <w:rPr>
          <w:rFonts w:ascii="Times New Roman" w:hAnsi="Times New Roman" w:cs="Times New Roman"/>
        </w:rPr>
      </w:pPr>
      <w:bookmarkStart w:id="18" w:name="Par1365"/>
      <w:bookmarkEnd w:id="18"/>
      <w:r w:rsidRPr="00094EFC">
        <w:rPr>
          <w:rFonts w:ascii="Times New Roman" w:hAnsi="Times New Roman" w:cs="Times New Roman"/>
        </w:rPr>
        <w:t>КАТЕГОРИИ ДЕТЕЙ ГРАЖДАН,</w:t>
      </w:r>
    </w:p>
    <w:p w:rsidR="00A41B50" w:rsidRPr="00094EFC" w:rsidRDefault="00A41B50" w:rsidP="00A41B50">
      <w:pPr>
        <w:pStyle w:val="ConsPlusTitle"/>
        <w:jc w:val="center"/>
        <w:rPr>
          <w:rFonts w:ascii="Times New Roman" w:hAnsi="Times New Roman" w:cs="Times New Roman"/>
        </w:rPr>
      </w:pPr>
      <w:r w:rsidRPr="00094EFC">
        <w:rPr>
          <w:rFonts w:ascii="Times New Roman" w:hAnsi="Times New Roman" w:cs="Times New Roman"/>
        </w:rPr>
        <w:t>ИМЕЮЩИХ ПРАВО НА СПЕЦИАЛЬНЫЕ МЕРЫ ПОДДЕРЖКИ (ГАРАНТИИ)</w:t>
      </w:r>
    </w:p>
    <w:p w:rsidR="00A41B50" w:rsidRPr="000D53EE" w:rsidRDefault="00A41B50" w:rsidP="00A41B50">
      <w:pPr>
        <w:pStyle w:val="ConsPlusTitle"/>
        <w:jc w:val="center"/>
      </w:pPr>
      <w:r w:rsidRPr="00094EFC">
        <w:rPr>
          <w:rFonts w:ascii="Times New Roman" w:hAnsi="Times New Roman" w:cs="Times New Roman"/>
        </w:rPr>
        <w:t>ПРИ ИХ ЗАЧИСЛЕНИИ В ОРГАНИЗАЦИИ</w:t>
      </w:r>
    </w:p>
    <w:p w:rsidR="00A41B50" w:rsidRPr="000D53EE" w:rsidRDefault="00A41B50" w:rsidP="00A41B50">
      <w:pPr>
        <w:pStyle w:val="ConsPlusNormal"/>
        <w:jc w:val="both"/>
      </w:pPr>
    </w:p>
    <w:p w:rsidR="00A41B50" w:rsidRPr="000D53EE" w:rsidRDefault="00A41B50" w:rsidP="00A41B50">
      <w:pPr>
        <w:pStyle w:val="a4"/>
        <w:jc w:val="center"/>
        <w:rPr>
          <w:color w:val="auto"/>
        </w:rPr>
      </w:pPr>
      <w:r w:rsidRPr="000D53EE">
        <w:rPr>
          <w:color w:val="auto"/>
          <w:sz w:val="28"/>
          <w:szCs w:val="28"/>
        </w:rPr>
        <w:t>Категории детей, имеющих преимущественное право на зачисление в образовательные организации Икрянинского района, реализующие образовательные программы дошкольного образования</w:t>
      </w:r>
    </w:p>
    <w:tbl>
      <w:tblPr>
        <w:tblW w:w="0" w:type="auto"/>
        <w:tblInd w:w="-462"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864"/>
        <w:gridCol w:w="7"/>
        <w:gridCol w:w="3429"/>
        <w:gridCol w:w="154"/>
        <w:gridCol w:w="2290"/>
        <w:gridCol w:w="3092"/>
      </w:tblGrid>
      <w:tr w:rsidR="00A41B50" w:rsidRPr="000D53EE" w:rsidTr="000A674D">
        <w:tc>
          <w:tcPr>
            <w:tcW w:w="90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№/п</w:t>
            </w:r>
          </w:p>
        </w:tc>
        <w:tc>
          <w:tcPr>
            <w:tcW w:w="35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Категория</w:t>
            </w:r>
          </w:p>
        </w:tc>
        <w:tc>
          <w:tcPr>
            <w:tcW w:w="250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Документы, подтверждающие право на преимущественное зачисление в образовательную организацию</w:t>
            </w:r>
          </w:p>
        </w:tc>
        <w:tc>
          <w:tcPr>
            <w:tcW w:w="31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Нормативно-правовой акт, регулирующий предоставление преимущественного права на зачисление в образовательную организацию</w:t>
            </w:r>
          </w:p>
        </w:tc>
      </w:tr>
      <w:tr w:rsidR="00A41B50" w:rsidRPr="000D53EE" w:rsidTr="000A674D">
        <w:tc>
          <w:tcPr>
            <w:tcW w:w="10111"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jc w:val="center"/>
              <w:rPr>
                <w:color w:val="auto"/>
                <w:sz w:val="20"/>
                <w:szCs w:val="20"/>
              </w:rPr>
            </w:pPr>
            <w:r w:rsidRPr="000D53EE">
              <w:rPr>
                <w:color w:val="auto"/>
                <w:sz w:val="20"/>
                <w:szCs w:val="20"/>
              </w:rPr>
              <w:t>Внеочередное право на зачисление в образовательные организации</w:t>
            </w:r>
          </w:p>
        </w:tc>
      </w:tr>
      <w:tr w:rsidR="00A41B50" w:rsidRPr="000D53EE" w:rsidTr="000A674D">
        <w:tc>
          <w:tcPr>
            <w:tcW w:w="900"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1.</w:t>
            </w:r>
          </w:p>
        </w:tc>
        <w:tc>
          <w:tcPr>
            <w:tcW w:w="352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both"/>
              <w:rPr>
                <w:color w:val="auto"/>
                <w:sz w:val="20"/>
                <w:szCs w:val="20"/>
              </w:rPr>
            </w:pPr>
            <w:r w:rsidRPr="000D53EE">
              <w:rPr>
                <w:color w:val="auto"/>
                <w:sz w:val="20"/>
                <w:szCs w:val="20"/>
              </w:rPr>
              <w:t xml:space="preserve">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территории Южной Осетии и Абхазии </w:t>
            </w:r>
          </w:p>
        </w:tc>
        <w:tc>
          <w:tcPr>
            <w:tcW w:w="250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Справка из органов социальной защиты</w:t>
            </w:r>
          </w:p>
          <w:p w:rsidR="00A41B50" w:rsidRPr="000D53EE" w:rsidRDefault="00A41B50" w:rsidP="000A674D">
            <w:pPr>
              <w:pStyle w:val="a4"/>
              <w:jc w:val="center"/>
              <w:rPr>
                <w:color w:val="auto"/>
                <w:sz w:val="20"/>
                <w:szCs w:val="20"/>
              </w:rPr>
            </w:pPr>
          </w:p>
        </w:tc>
        <w:tc>
          <w:tcPr>
            <w:tcW w:w="3189" w:type="dxa"/>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 xml:space="preserve">Постановление Правительства РФ от 12.08.2008 № 587 </w:t>
            </w:r>
          </w:p>
          <w:p w:rsidR="00A41B50" w:rsidRPr="000D53EE" w:rsidRDefault="00A41B50" w:rsidP="000A674D">
            <w:pPr>
              <w:pStyle w:val="a4"/>
              <w:jc w:val="center"/>
              <w:rPr>
                <w:color w:val="auto"/>
                <w:sz w:val="20"/>
                <w:szCs w:val="20"/>
              </w:rPr>
            </w:pPr>
          </w:p>
        </w:tc>
      </w:tr>
      <w:tr w:rsidR="00A41B50" w:rsidRPr="000D53EE" w:rsidTr="000A674D">
        <w:tc>
          <w:tcPr>
            <w:tcW w:w="900"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2.</w:t>
            </w:r>
          </w:p>
        </w:tc>
        <w:tc>
          <w:tcPr>
            <w:tcW w:w="352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both"/>
              <w:rPr>
                <w:color w:val="auto"/>
                <w:sz w:val="20"/>
                <w:szCs w:val="20"/>
              </w:rPr>
            </w:pPr>
            <w:r w:rsidRPr="000D53EE">
              <w:rPr>
                <w:color w:val="auto"/>
                <w:sz w:val="20"/>
                <w:szCs w:val="20"/>
              </w:rPr>
              <w:t>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контртеррористических операциях и обеспечивавших правопорядок и общественную безопасность на территории Северо-Кавказского региона Российской Федерации</w:t>
            </w:r>
          </w:p>
        </w:tc>
        <w:tc>
          <w:tcPr>
            <w:tcW w:w="250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Справка из органов социальной защиты</w:t>
            </w:r>
          </w:p>
        </w:tc>
        <w:tc>
          <w:tcPr>
            <w:tcW w:w="3189" w:type="dxa"/>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Постановление Правительства РФ от 09.02.2004 № 65</w:t>
            </w:r>
          </w:p>
        </w:tc>
      </w:tr>
      <w:tr w:rsidR="00A41B50" w:rsidRPr="000D53EE" w:rsidTr="000A674D">
        <w:tc>
          <w:tcPr>
            <w:tcW w:w="900"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3.</w:t>
            </w:r>
          </w:p>
        </w:tc>
        <w:tc>
          <w:tcPr>
            <w:tcW w:w="352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both"/>
              <w:rPr>
                <w:color w:val="auto"/>
                <w:sz w:val="20"/>
                <w:szCs w:val="20"/>
              </w:rPr>
            </w:pPr>
            <w:r w:rsidRPr="000D53EE">
              <w:rPr>
                <w:color w:val="auto"/>
                <w:sz w:val="20"/>
                <w:szCs w:val="20"/>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250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Справка из органов социальной защиты</w:t>
            </w:r>
          </w:p>
        </w:tc>
        <w:tc>
          <w:tcPr>
            <w:tcW w:w="3189" w:type="dxa"/>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Постановление Правительства РФ от 25.08.1999 № 936</w:t>
            </w:r>
          </w:p>
        </w:tc>
      </w:tr>
      <w:tr w:rsidR="00A41B50" w:rsidRPr="000D53EE" w:rsidTr="000A674D">
        <w:tc>
          <w:tcPr>
            <w:tcW w:w="900"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lastRenderedPageBreak/>
              <w:t>4.</w:t>
            </w:r>
          </w:p>
        </w:tc>
        <w:tc>
          <w:tcPr>
            <w:tcW w:w="352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jc w:val="both"/>
              <w:rPr>
                <w:rFonts w:ascii="Times New Roman" w:hAnsi="Times New Roman" w:cs="Times New Roman"/>
              </w:rPr>
            </w:pPr>
            <w:r w:rsidRPr="000D53EE">
              <w:rPr>
                <w:rFonts w:ascii="Times New Roman" w:hAnsi="Times New Roman" w:cs="Times New Roman"/>
              </w:rPr>
              <w:t>Дети граждан, подвергшихся воздействию радиации вследствие катастрофы на  Чернобыльской АЭС</w:t>
            </w:r>
          </w:p>
        </w:tc>
        <w:tc>
          <w:tcPr>
            <w:tcW w:w="250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Справка из органов социальной защиты</w:t>
            </w:r>
          </w:p>
        </w:tc>
        <w:tc>
          <w:tcPr>
            <w:tcW w:w="3189" w:type="dxa"/>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Закон РФ « О социальной защите граждан, подвергшихся воздействию радиации вследствие катастрофы на Чернобыльской АЭС»</w:t>
            </w:r>
          </w:p>
        </w:tc>
      </w:tr>
      <w:tr w:rsidR="00A41B50" w:rsidRPr="000D53EE" w:rsidTr="000A674D">
        <w:tc>
          <w:tcPr>
            <w:tcW w:w="900"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5.</w:t>
            </w:r>
          </w:p>
        </w:tc>
        <w:tc>
          <w:tcPr>
            <w:tcW w:w="352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jc w:val="both"/>
              <w:rPr>
                <w:rFonts w:ascii="Times New Roman" w:hAnsi="Times New Roman" w:cs="Times New Roman"/>
              </w:rPr>
            </w:pPr>
            <w:r w:rsidRPr="000D53EE">
              <w:rPr>
                <w:rFonts w:ascii="Times New Roman" w:hAnsi="Times New Roman" w:cs="Times New Roman"/>
              </w:rPr>
              <w:t xml:space="preserve">Дети прокуроров </w:t>
            </w:r>
          </w:p>
        </w:tc>
        <w:tc>
          <w:tcPr>
            <w:tcW w:w="250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работы</w:t>
            </w:r>
          </w:p>
        </w:tc>
        <w:tc>
          <w:tcPr>
            <w:tcW w:w="3189" w:type="dxa"/>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Федеральный закон «О прокуратуре Российской Федерации»</w:t>
            </w:r>
          </w:p>
        </w:tc>
      </w:tr>
      <w:tr w:rsidR="00A41B50" w:rsidRPr="000D53EE" w:rsidTr="000A674D">
        <w:tc>
          <w:tcPr>
            <w:tcW w:w="900"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6.</w:t>
            </w:r>
          </w:p>
        </w:tc>
        <w:tc>
          <w:tcPr>
            <w:tcW w:w="352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jc w:val="both"/>
              <w:rPr>
                <w:rFonts w:ascii="Times New Roman" w:hAnsi="Times New Roman" w:cs="Times New Roman"/>
              </w:rPr>
            </w:pPr>
            <w:r w:rsidRPr="000D53EE">
              <w:rPr>
                <w:rFonts w:ascii="Times New Roman" w:hAnsi="Times New Roman" w:cs="Times New Roman"/>
              </w:rPr>
              <w:t>Дети судей</w:t>
            </w:r>
          </w:p>
        </w:tc>
        <w:tc>
          <w:tcPr>
            <w:tcW w:w="250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работы</w:t>
            </w:r>
          </w:p>
        </w:tc>
        <w:tc>
          <w:tcPr>
            <w:tcW w:w="3189" w:type="dxa"/>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Закон РФ «О статусе судей Российской Федерации»</w:t>
            </w:r>
          </w:p>
        </w:tc>
      </w:tr>
      <w:tr w:rsidR="00A41B50" w:rsidRPr="000D53EE" w:rsidTr="000A674D">
        <w:tc>
          <w:tcPr>
            <w:tcW w:w="900"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7.</w:t>
            </w:r>
          </w:p>
        </w:tc>
        <w:tc>
          <w:tcPr>
            <w:tcW w:w="352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jc w:val="both"/>
              <w:rPr>
                <w:rFonts w:ascii="Times New Roman" w:hAnsi="Times New Roman" w:cs="Times New Roman"/>
              </w:rPr>
            </w:pPr>
            <w:r w:rsidRPr="000D53EE">
              <w:rPr>
                <w:rFonts w:ascii="Times New Roman" w:hAnsi="Times New Roman" w:cs="Times New Roman"/>
              </w:rPr>
              <w:t>Дети  сотрудников Следственного комитета</w:t>
            </w:r>
          </w:p>
        </w:tc>
        <w:tc>
          <w:tcPr>
            <w:tcW w:w="250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работы</w:t>
            </w:r>
          </w:p>
        </w:tc>
        <w:tc>
          <w:tcPr>
            <w:tcW w:w="3189" w:type="dxa"/>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Федеральный  закон «О следственном комитете Российской Федерации»</w:t>
            </w:r>
          </w:p>
        </w:tc>
      </w:tr>
      <w:tr w:rsidR="00A41B50" w:rsidRPr="000D53EE" w:rsidTr="000A674D">
        <w:tc>
          <w:tcPr>
            <w:tcW w:w="900"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8.</w:t>
            </w:r>
          </w:p>
        </w:tc>
        <w:tc>
          <w:tcPr>
            <w:tcW w:w="352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jc w:val="both"/>
              <w:rPr>
                <w:rFonts w:ascii="Times New Roman" w:hAnsi="Times New Roman" w:cs="Times New Roman"/>
              </w:rPr>
            </w:pPr>
            <w:r w:rsidRPr="000D53EE">
              <w:rPr>
                <w:rFonts w:ascii="Times New Roman" w:hAnsi="Times New Roman" w:cs="Times New Roman"/>
              </w:rPr>
              <w:t>Дети добровольных пожарных</w:t>
            </w:r>
          </w:p>
        </w:tc>
        <w:tc>
          <w:tcPr>
            <w:tcW w:w="250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удостоверение</w:t>
            </w:r>
          </w:p>
        </w:tc>
        <w:tc>
          <w:tcPr>
            <w:tcW w:w="3189" w:type="dxa"/>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Постановление № 779 п от 22.08.2022 г.</w:t>
            </w:r>
          </w:p>
        </w:tc>
      </w:tr>
      <w:tr w:rsidR="00A41B50" w:rsidRPr="000D53EE" w:rsidTr="000A674D">
        <w:tc>
          <w:tcPr>
            <w:tcW w:w="900"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9.</w:t>
            </w:r>
          </w:p>
        </w:tc>
        <w:tc>
          <w:tcPr>
            <w:tcW w:w="352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jc w:val="both"/>
              <w:rPr>
                <w:rFonts w:ascii="Times New Roman" w:hAnsi="Times New Roman" w:cs="Times New Roman"/>
              </w:rPr>
            </w:pPr>
            <w:r w:rsidRPr="000D53EE">
              <w:rPr>
                <w:rFonts w:ascii="Times New Roman" w:hAnsi="Times New Roman" w:cs="Times New Roman"/>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250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Документ, подтверждающий факт гибели или увечья (ранения, травмы, контузии), полученной в ходе участия граждан в специальной военной операции военнослужащими и гражданами, пребывавших в добровольческих формированиях</w:t>
            </w:r>
          </w:p>
        </w:tc>
        <w:tc>
          <w:tcPr>
            <w:tcW w:w="3189" w:type="dxa"/>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Федеральный  закон от 24.06.2023 г. № 281- ФЗ «О внесений изменений в статьи 19 и 24 Федерального закона «О статусе военнослужащих» и Федеральный закон «О войсках национальной гвардии Российской Федерации»</w:t>
            </w:r>
          </w:p>
        </w:tc>
      </w:tr>
      <w:tr w:rsidR="00A41B50" w:rsidRPr="000D53EE" w:rsidTr="000A674D">
        <w:tc>
          <w:tcPr>
            <w:tcW w:w="900"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10.</w:t>
            </w:r>
          </w:p>
        </w:tc>
        <w:tc>
          <w:tcPr>
            <w:tcW w:w="352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jc w:val="both"/>
              <w:rPr>
                <w:rFonts w:ascii="Times New Roman" w:hAnsi="Times New Roman" w:cs="Times New Roman"/>
              </w:rPr>
            </w:pPr>
            <w:r w:rsidRPr="000D53EE">
              <w:rPr>
                <w:rFonts w:ascii="Times New Roman" w:hAnsi="Times New Roman" w:cs="Times New Roman"/>
              </w:rPr>
              <w:t xml:space="preserve">Детям сотрудника, национальной гвардии Российской Федерации,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w:t>
            </w:r>
            <w:r w:rsidRPr="000D53EE">
              <w:rPr>
                <w:rFonts w:ascii="Times New Roman" w:hAnsi="Times New Roman" w:cs="Times New Roman"/>
              </w:rPr>
              <w:lastRenderedPageBreak/>
              <w:t>субъектов Российской Федерации, патронатную семью</w:t>
            </w:r>
          </w:p>
        </w:tc>
        <w:tc>
          <w:tcPr>
            <w:tcW w:w="2501" w:type="dxa"/>
            <w:gridSpan w:val="2"/>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lastRenderedPageBreak/>
              <w:t>Документ, подтверждающий факт гибели или увечья (ранения, травмы, контузии), полученной в ходе участия граждан в специальной военной операции сотрудниками национальной гвардии Российской Федерации</w:t>
            </w:r>
          </w:p>
        </w:tc>
        <w:tc>
          <w:tcPr>
            <w:tcW w:w="3189" w:type="dxa"/>
            <w:tcBorders>
              <w:top w:val="single" w:sz="4" w:space="0" w:color="000001"/>
              <w:left w:val="single" w:sz="4" w:space="0" w:color="auto"/>
              <w:bottom w:val="single" w:sz="4" w:space="0" w:color="000001"/>
              <w:right w:val="single" w:sz="4" w:space="0" w:color="000001"/>
            </w:tcBorders>
            <w:shd w:val="clear" w:color="auto" w:fill="FFFFFF"/>
          </w:tcPr>
          <w:p w:rsidR="00A41B50" w:rsidRPr="000D53EE" w:rsidRDefault="00A41B50" w:rsidP="000A674D">
            <w:pPr>
              <w:pStyle w:val="a4"/>
              <w:spacing w:after="0"/>
              <w:jc w:val="center"/>
              <w:rPr>
                <w:color w:val="auto"/>
                <w:sz w:val="20"/>
                <w:szCs w:val="20"/>
              </w:rPr>
            </w:pPr>
            <w:r w:rsidRPr="000D53EE">
              <w:rPr>
                <w:color w:val="auto"/>
                <w:sz w:val="20"/>
                <w:szCs w:val="20"/>
              </w:rPr>
              <w:t>Федеральный  закон от 24.06.2023 г. № 281- ФЗ «О внесений изменений в статьи 19 и 24 Федерального закона «О статусе военнослужащих» и Федеральный закон «О войсках национальной гвардии Российской Федерации»</w:t>
            </w:r>
          </w:p>
        </w:tc>
      </w:tr>
      <w:tr w:rsidR="00A41B50" w:rsidRPr="000D53EE" w:rsidTr="000A674D">
        <w:tc>
          <w:tcPr>
            <w:tcW w:w="10111"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lastRenderedPageBreak/>
              <w:t>Первоочередное право на зачисление в образовательные организации</w:t>
            </w:r>
          </w:p>
        </w:tc>
      </w:tr>
      <w:tr w:rsidR="00A41B50" w:rsidRPr="000D53EE" w:rsidTr="000A674D">
        <w:trPr>
          <w:trHeight w:val="906"/>
        </w:trPr>
        <w:tc>
          <w:tcPr>
            <w:tcW w:w="907" w:type="dxa"/>
            <w:gridSpan w:val="2"/>
            <w:tcBorders>
              <w:top w:val="single" w:sz="4" w:space="0" w:color="000001"/>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1.</w:t>
            </w:r>
          </w:p>
        </w:tc>
        <w:tc>
          <w:tcPr>
            <w:tcW w:w="3514" w:type="dxa"/>
            <w:tcBorders>
              <w:top w:val="single" w:sz="4" w:space="0" w:color="000001"/>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rPr>
                <w:color w:val="auto"/>
                <w:sz w:val="20"/>
                <w:szCs w:val="20"/>
              </w:rPr>
            </w:pPr>
            <w:r w:rsidRPr="000D53EE">
              <w:rPr>
                <w:color w:val="auto"/>
                <w:sz w:val="20"/>
                <w:szCs w:val="20"/>
              </w:rPr>
              <w:t>Дети сотрудников полиции</w:t>
            </w:r>
          </w:p>
        </w:tc>
        <w:tc>
          <w:tcPr>
            <w:tcW w:w="2501" w:type="dxa"/>
            <w:gridSpan w:val="2"/>
            <w:tcBorders>
              <w:top w:val="single" w:sz="4" w:space="0" w:color="000001"/>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работы</w:t>
            </w:r>
          </w:p>
        </w:tc>
        <w:tc>
          <w:tcPr>
            <w:tcW w:w="3189" w:type="dxa"/>
            <w:tcBorders>
              <w:top w:val="single" w:sz="4" w:space="0" w:color="000001"/>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Федеральный закон  от 07.02.2011 № 3 – ФЗ «О полиции»</w:t>
            </w:r>
          </w:p>
        </w:tc>
      </w:tr>
      <w:tr w:rsidR="00A41B50" w:rsidRPr="000D53EE" w:rsidTr="000A674D">
        <w:trPr>
          <w:trHeight w:val="1260"/>
        </w:trPr>
        <w:tc>
          <w:tcPr>
            <w:tcW w:w="907" w:type="dxa"/>
            <w:gridSpan w:val="2"/>
            <w:tcBorders>
              <w:top w:val="single" w:sz="4" w:space="0" w:color="000001"/>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2.</w:t>
            </w:r>
          </w:p>
        </w:tc>
        <w:tc>
          <w:tcPr>
            <w:tcW w:w="3514" w:type="dxa"/>
            <w:tcBorders>
              <w:top w:val="single" w:sz="4" w:space="0" w:color="000001"/>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 xml:space="preserve">Дети сотрудников полиции, погибших (умерших) вследствие увечья или иного повреждения здоровья, полученных в связи с выполнением служебных обязанностей </w:t>
            </w:r>
          </w:p>
        </w:tc>
        <w:tc>
          <w:tcPr>
            <w:tcW w:w="2501" w:type="dxa"/>
            <w:gridSpan w:val="2"/>
            <w:tcBorders>
              <w:top w:val="single" w:sz="4" w:space="0" w:color="000001"/>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из органов социальной защиты</w:t>
            </w:r>
          </w:p>
        </w:tc>
        <w:tc>
          <w:tcPr>
            <w:tcW w:w="3189" w:type="dxa"/>
            <w:tcBorders>
              <w:top w:val="single" w:sz="4" w:space="0" w:color="000001"/>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Федеральный закон  от 07.02.2011 № 3 – ФЗ «О полиции»</w:t>
            </w:r>
          </w:p>
        </w:tc>
      </w:tr>
      <w:tr w:rsidR="00A41B50" w:rsidRPr="000D53EE" w:rsidTr="000A674D">
        <w:trPr>
          <w:trHeight w:val="980"/>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3.</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rPr>
                <w:color w:val="auto"/>
                <w:sz w:val="20"/>
                <w:szCs w:val="20"/>
              </w:rPr>
            </w:pPr>
            <w:r w:rsidRPr="000D53EE">
              <w:rPr>
                <w:color w:val="auto"/>
                <w:sz w:val="20"/>
                <w:szCs w:val="20"/>
              </w:rPr>
              <w:t>Дети сотрудников полиции, умерших вследствие заболевания, полученного в период прохождения службы в полиции</w:t>
            </w:r>
          </w:p>
        </w:tc>
        <w:tc>
          <w:tcPr>
            <w:tcW w:w="2501"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из органов социальной защиты</w:t>
            </w:r>
          </w:p>
        </w:tc>
        <w:tc>
          <w:tcPr>
            <w:tcW w:w="3189"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Федеральный закон  от 07.02.2011 № 3 – ФЗ «О полиции»</w:t>
            </w:r>
          </w:p>
        </w:tc>
      </w:tr>
      <w:tr w:rsidR="00A41B50" w:rsidRPr="000D53EE" w:rsidTr="000A674D">
        <w:trPr>
          <w:trHeight w:val="1831"/>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4.</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2501"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из органов социальной защиты</w:t>
            </w:r>
          </w:p>
        </w:tc>
        <w:tc>
          <w:tcPr>
            <w:tcW w:w="3189"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Федеральный закон  от 07.02.2011 № 3 – ФЗ «О полиции»</w:t>
            </w:r>
          </w:p>
        </w:tc>
      </w:tr>
      <w:tr w:rsidR="00A41B50" w:rsidRPr="000D53EE" w:rsidTr="000A674D">
        <w:trPr>
          <w:trHeight w:val="2821"/>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5.</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2501"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из органов социальной защиты</w:t>
            </w:r>
          </w:p>
        </w:tc>
        <w:tc>
          <w:tcPr>
            <w:tcW w:w="3189"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Федеральный закон  от 07.02.2011 № 3 – ФЗ «О полиции»</w:t>
            </w:r>
          </w:p>
        </w:tc>
      </w:tr>
      <w:tr w:rsidR="00A41B50" w:rsidRPr="000D53EE" w:rsidTr="000A674D">
        <w:trPr>
          <w:trHeight w:val="809"/>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6.</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Дети, находящиеся (находившиеся) на иждивении сотрудника полиции, гражданина Российской Федерации</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из органов социальной защиты</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Федеральный закон  от 07.02.2011 № 3 – ФЗ «О полиции»</w:t>
            </w:r>
          </w:p>
        </w:tc>
      </w:tr>
      <w:tr w:rsidR="00A41B50" w:rsidRPr="000D53EE" w:rsidTr="000A674D">
        <w:trPr>
          <w:trHeight w:val="1118"/>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7.</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rPr>
                <w:color w:val="auto"/>
                <w:sz w:val="20"/>
                <w:szCs w:val="20"/>
              </w:rPr>
            </w:pPr>
            <w:r w:rsidRPr="000D53EE">
              <w:rPr>
                <w:color w:val="auto"/>
                <w:sz w:val="20"/>
                <w:szCs w:val="20"/>
              </w:rPr>
              <w:t>Дети из многодетных семей</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Удостоверение многодетной семьи или свидетельства о рождении троих и более детей в семье</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Указ Президента РФ от 05.05.1992 № 431 «О мерах по социальной поддержке многодетных семей»</w:t>
            </w:r>
          </w:p>
        </w:tc>
      </w:tr>
      <w:tr w:rsidR="00A41B50" w:rsidRPr="000D53EE" w:rsidTr="000A674D">
        <w:trPr>
          <w:trHeight w:val="964"/>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8.</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rPr>
                <w:color w:val="auto"/>
                <w:sz w:val="20"/>
                <w:szCs w:val="20"/>
              </w:rPr>
            </w:pPr>
            <w:r w:rsidRPr="000D53EE">
              <w:rPr>
                <w:color w:val="auto"/>
                <w:sz w:val="20"/>
                <w:szCs w:val="20"/>
              </w:rPr>
              <w:t>Дети военнослужащих и уволенных с военной службы</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из воинской части или из военного комиссариата по месту жительства семьи</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Федеральный закон от 27.05.1998 № 76-ФЗ «О статусе военнослужащих»</w:t>
            </w:r>
          </w:p>
        </w:tc>
      </w:tr>
      <w:tr w:rsidR="00A41B50" w:rsidRPr="000D53EE" w:rsidTr="000A674D">
        <w:trPr>
          <w:trHeight w:val="982"/>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9.</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rPr>
                <w:color w:val="auto"/>
                <w:sz w:val="20"/>
                <w:szCs w:val="20"/>
              </w:rPr>
            </w:pPr>
            <w:r w:rsidRPr="000D53EE">
              <w:rPr>
                <w:color w:val="auto"/>
                <w:sz w:val="20"/>
                <w:szCs w:val="20"/>
              </w:rPr>
              <w:t>Дети работающих одиноких родителей</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работы и ЗАГС</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Постановление администрации МО «Икрянинский район» от 30.05.2011 № 441п</w:t>
            </w:r>
          </w:p>
        </w:tc>
      </w:tr>
      <w:tr w:rsidR="00A41B50" w:rsidRPr="000D53EE" w:rsidTr="000A674D">
        <w:trPr>
          <w:trHeight w:val="981"/>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10.</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rPr>
                <w:color w:val="auto"/>
                <w:sz w:val="20"/>
                <w:szCs w:val="20"/>
              </w:rPr>
            </w:pPr>
            <w:r w:rsidRPr="000D53EE">
              <w:rPr>
                <w:color w:val="auto"/>
                <w:sz w:val="20"/>
                <w:szCs w:val="20"/>
              </w:rPr>
              <w:t>Дети учащихся (очно) матерей</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обучения</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Постановление администрации МО «Икрянинский район» от 30.05.2011 № 441п</w:t>
            </w:r>
          </w:p>
        </w:tc>
      </w:tr>
      <w:tr w:rsidR="00A41B50" w:rsidRPr="000D53EE" w:rsidTr="000A674D">
        <w:trPr>
          <w:trHeight w:val="1122"/>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lastRenderedPageBreak/>
              <w:t>11.</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rPr>
                <w:color w:val="auto"/>
                <w:sz w:val="20"/>
                <w:szCs w:val="20"/>
              </w:rPr>
            </w:pPr>
            <w:r w:rsidRPr="000D53EE">
              <w:rPr>
                <w:color w:val="auto"/>
                <w:sz w:val="20"/>
                <w:szCs w:val="20"/>
              </w:rPr>
              <w:t>Дети инвалидов первой и второй групп</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бюро медико – социальной экспертизы об установлении инвалидности</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 xml:space="preserve">Указ Президента РФ от 02.10.1992 </w:t>
            </w:r>
          </w:p>
          <w:p w:rsidR="00A41B50" w:rsidRPr="000D53EE" w:rsidRDefault="00A41B50" w:rsidP="000A674D">
            <w:pPr>
              <w:pStyle w:val="a4"/>
              <w:spacing w:after="0"/>
              <w:jc w:val="center"/>
              <w:rPr>
                <w:color w:val="auto"/>
                <w:sz w:val="20"/>
                <w:szCs w:val="20"/>
              </w:rPr>
            </w:pPr>
            <w:r w:rsidRPr="000D53EE">
              <w:rPr>
                <w:color w:val="auto"/>
                <w:sz w:val="20"/>
                <w:szCs w:val="20"/>
              </w:rPr>
              <w:t>№ 1157 «О дополнительных мерах государственной поддержки инвалидов</w:t>
            </w:r>
          </w:p>
        </w:tc>
      </w:tr>
      <w:tr w:rsidR="00A41B50" w:rsidRPr="000D53EE" w:rsidTr="000A674D">
        <w:trPr>
          <w:trHeight w:val="968"/>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12.</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rPr>
                <w:color w:val="auto"/>
                <w:sz w:val="20"/>
                <w:szCs w:val="20"/>
              </w:rPr>
            </w:pPr>
            <w:r w:rsidRPr="000D53EE">
              <w:rPr>
                <w:color w:val="auto"/>
                <w:sz w:val="20"/>
                <w:szCs w:val="20"/>
              </w:rPr>
              <w:t>Дети, находящиеся под опекой</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работы или из органов социальной защиты</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Постановление администрации МО «Икрянинский район» от 30.05.2011 № 441п</w:t>
            </w:r>
          </w:p>
        </w:tc>
      </w:tr>
      <w:tr w:rsidR="00A41B50" w:rsidRPr="000D53EE" w:rsidTr="000A674D">
        <w:trPr>
          <w:trHeight w:val="827"/>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13.</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rPr>
                <w:color w:val="auto"/>
                <w:sz w:val="20"/>
                <w:szCs w:val="20"/>
              </w:rPr>
            </w:pPr>
            <w:r w:rsidRPr="000D53EE">
              <w:rPr>
                <w:color w:val="auto"/>
                <w:sz w:val="20"/>
                <w:szCs w:val="20"/>
              </w:rPr>
              <w:t>Дети беженцев и вынужденных переселенцев</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работы или из органов социальной защиты</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Федеральный закон от 19.02.2012 № 4528-1 «О беженцах»</w:t>
            </w:r>
          </w:p>
        </w:tc>
      </w:tr>
      <w:tr w:rsidR="00A41B50" w:rsidRPr="000D53EE" w:rsidTr="000A674D">
        <w:trPr>
          <w:trHeight w:val="838"/>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14.</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rPr>
                <w:color w:val="auto"/>
                <w:sz w:val="20"/>
                <w:szCs w:val="20"/>
              </w:rPr>
            </w:pPr>
            <w:r w:rsidRPr="000D53EE">
              <w:rPr>
                <w:color w:val="auto"/>
                <w:sz w:val="20"/>
                <w:szCs w:val="20"/>
              </w:rPr>
              <w:t>Дети работников муниципальных образовательных организаций на период их работы</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работы</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Постановление администрации МО «Икрянинский район» от 30.05.2011 № 441п</w:t>
            </w:r>
          </w:p>
        </w:tc>
      </w:tr>
      <w:tr w:rsidR="00A41B50" w:rsidRPr="000D53EE" w:rsidTr="000A674D">
        <w:trPr>
          <w:trHeight w:val="1303"/>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15.</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rPr>
                <w:color w:val="auto"/>
                <w:sz w:val="20"/>
                <w:szCs w:val="20"/>
              </w:rPr>
            </w:pPr>
            <w:r w:rsidRPr="000D53EE">
              <w:rPr>
                <w:color w:val="auto"/>
                <w:sz w:val="20"/>
                <w:szCs w:val="20"/>
              </w:rPr>
              <w:t>Дети из неполных семей, находящихся в трудной жизненной ситуации</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работы или из органов социальной защиты</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Распоряжение Губернатора Астраханской области «О реализации поручения Президента РФ» от 02.06.2011 № 162-р</w:t>
            </w:r>
          </w:p>
        </w:tc>
      </w:tr>
      <w:tr w:rsidR="00A41B50" w:rsidRPr="000D53EE" w:rsidTr="000A674D">
        <w:trPr>
          <w:trHeight w:val="2571"/>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16.</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 xml:space="preserve">Дети сотрудника, имеющего </w:t>
            </w:r>
          </w:p>
          <w:p w:rsidR="00A41B50" w:rsidRPr="000D53EE" w:rsidRDefault="00A41B50" w:rsidP="000A674D">
            <w:pPr>
              <w:pStyle w:val="a4"/>
              <w:spacing w:after="0"/>
              <w:jc w:val="both"/>
              <w:rPr>
                <w:color w:val="auto"/>
                <w:sz w:val="20"/>
                <w:szCs w:val="20"/>
              </w:rPr>
            </w:pPr>
            <w:r w:rsidRPr="000D53EE">
              <w:rPr>
                <w:color w:val="auto"/>
                <w:sz w:val="20"/>
                <w:szCs w:val="20"/>
              </w:rPr>
              <w:t>специальное звание и проходящего</w:t>
            </w:r>
          </w:p>
          <w:p w:rsidR="00A41B50" w:rsidRPr="000D53EE" w:rsidRDefault="00A41B50" w:rsidP="000A674D">
            <w:pPr>
              <w:pStyle w:val="a4"/>
              <w:spacing w:after="0"/>
              <w:jc w:val="both"/>
              <w:rPr>
                <w:color w:val="auto"/>
                <w:sz w:val="20"/>
                <w:szCs w:val="20"/>
              </w:rPr>
            </w:pPr>
            <w:r w:rsidRPr="000D53EE">
              <w:rPr>
                <w:color w:val="auto"/>
                <w:sz w:val="20"/>
                <w:szCs w:val="20"/>
              </w:rPr>
              <w:t xml:space="preserve">службу в учреждениях и органах уголовно-исполнительной системы, </w:t>
            </w:r>
          </w:p>
          <w:p w:rsidR="00A41B50" w:rsidRPr="000D53EE" w:rsidRDefault="00A41B50" w:rsidP="000A674D">
            <w:pPr>
              <w:pStyle w:val="a4"/>
              <w:spacing w:after="0"/>
              <w:jc w:val="both"/>
              <w:rPr>
                <w:color w:val="auto"/>
                <w:sz w:val="20"/>
                <w:szCs w:val="20"/>
              </w:rPr>
            </w:pPr>
            <w:r w:rsidRPr="000D53EE">
              <w:rPr>
                <w:color w:val="auto"/>
                <w:sz w:val="20"/>
                <w:szCs w:val="20"/>
              </w:rPr>
              <w:t xml:space="preserve">федеральной противопожарной </w:t>
            </w:r>
          </w:p>
          <w:p w:rsidR="00A41B50" w:rsidRPr="000D53EE" w:rsidRDefault="00A41B50" w:rsidP="000A674D">
            <w:pPr>
              <w:pStyle w:val="a4"/>
              <w:spacing w:after="0"/>
              <w:jc w:val="both"/>
              <w:rPr>
                <w:color w:val="auto"/>
                <w:sz w:val="20"/>
                <w:szCs w:val="20"/>
              </w:rPr>
            </w:pPr>
            <w:r w:rsidRPr="000D53EE">
              <w:rPr>
                <w:color w:val="auto"/>
                <w:sz w:val="20"/>
                <w:szCs w:val="20"/>
              </w:rPr>
              <w:t xml:space="preserve">службе Государственной </w:t>
            </w:r>
          </w:p>
          <w:p w:rsidR="00A41B50" w:rsidRPr="000D53EE" w:rsidRDefault="00A41B50" w:rsidP="000A674D">
            <w:pPr>
              <w:pStyle w:val="a4"/>
              <w:spacing w:after="0"/>
              <w:jc w:val="both"/>
              <w:rPr>
                <w:color w:val="auto"/>
                <w:sz w:val="20"/>
                <w:szCs w:val="20"/>
              </w:rPr>
            </w:pPr>
            <w:r w:rsidRPr="000D53EE">
              <w:rPr>
                <w:color w:val="auto"/>
                <w:sz w:val="20"/>
                <w:szCs w:val="20"/>
              </w:rPr>
              <w:t>противопожарной службы, органах по</w:t>
            </w:r>
          </w:p>
          <w:p w:rsidR="00A41B50" w:rsidRPr="000D53EE" w:rsidRDefault="00A41B50" w:rsidP="000A674D">
            <w:pPr>
              <w:pStyle w:val="a4"/>
              <w:spacing w:after="0"/>
              <w:jc w:val="both"/>
              <w:rPr>
                <w:color w:val="auto"/>
                <w:sz w:val="20"/>
                <w:szCs w:val="20"/>
              </w:rPr>
            </w:pPr>
            <w:r w:rsidRPr="000D53EE">
              <w:rPr>
                <w:color w:val="auto"/>
                <w:sz w:val="20"/>
                <w:szCs w:val="20"/>
              </w:rPr>
              <w:t>контролю за оборотом наркотических</w:t>
            </w:r>
          </w:p>
          <w:p w:rsidR="00A41B50" w:rsidRPr="000D53EE" w:rsidRDefault="00A41B50" w:rsidP="000A674D">
            <w:pPr>
              <w:pStyle w:val="a4"/>
              <w:spacing w:after="0"/>
              <w:jc w:val="both"/>
              <w:rPr>
                <w:color w:val="auto"/>
                <w:sz w:val="20"/>
                <w:szCs w:val="20"/>
              </w:rPr>
            </w:pPr>
            <w:r w:rsidRPr="000D53EE">
              <w:rPr>
                <w:color w:val="auto"/>
                <w:sz w:val="20"/>
                <w:szCs w:val="20"/>
              </w:rPr>
              <w:t xml:space="preserve">средств и психотропных веществ и </w:t>
            </w:r>
          </w:p>
          <w:p w:rsidR="00A41B50" w:rsidRPr="000D53EE" w:rsidRDefault="00A41B50" w:rsidP="000A674D">
            <w:pPr>
              <w:pStyle w:val="a4"/>
              <w:spacing w:after="0"/>
              <w:jc w:val="both"/>
              <w:rPr>
                <w:color w:val="auto"/>
                <w:sz w:val="20"/>
                <w:szCs w:val="20"/>
              </w:rPr>
            </w:pPr>
            <w:r w:rsidRPr="000D53EE">
              <w:rPr>
                <w:color w:val="auto"/>
                <w:sz w:val="20"/>
                <w:szCs w:val="20"/>
              </w:rPr>
              <w:t>таможенных органах Российской</w:t>
            </w:r>
          </w:p>
          <w:p w:rsidR="00A41B50" w:rsidRPr="000D53EE" w:rsidRDefault="00A41B50" w:rsidP="000A674D">
            <w:pPr>
              <w:pStyle w:val="a4"/>
              <w:spacing w:after="0"/>
              <w:jc w:val="both"/>
              <w:rPr>
                <w:color w:val="auto"/>
                <w:sz w:val="20"/>
                <w:szCs w:val="20"/>
              </w:rPr>
            </w:pPr>
            <w:r w:rsidRPr="000D53EE">
              <w:rPr>
                <w:color w:val="auto"/>
                <w:sz w:val="20"/>
                <w:szCs w:val="20"/>
              </w:rPr>
              <w:t>Федерации</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службы</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Федеральный закон от 30.12.2012 г. No283-ФЗ</w:t>
            </w:r>
          </w:p>
          <w:p w:rsidR="00A41B50" w:rsidRPr="000D53EE" w:rsidRDefault="00A41B50" w:rsidP="000A674D">
            <w:pPr>
              <w:pStyle w:val="a4"/>
              <w:spacing w:after="0"/>
              <w:jc w:val="both"/>
              <w:rPr>
                <w:color w:val="auto"/>
                <w:sz w:val="20"/>
                <w:szCs w:val="20"/>
              </w:rPr>
            </w:pPr>
            <w:r w:rsidRPr="000D53EE">
              <w:rPr>
                <w:color w:val="auto"/>
                <w:sz w:val="20"/>
                <w:szCs w:val="20"/>
              </w:rPr>
              <w:t xml:space="preserve">«О социальных гарантиях </w:t>
            </w:r>
          </w:p>
          <w:p w:rsidR="00A41B50" w:rsidRPr="000D53EE" w:rsidRDefault="00A41B50" w:rsidP="000A674D">
            <w:pPr>
              <w:pStyle w:val="a4"/>
              <w:spacing w:after="0"/>
              <w:jc w:val="both"/>
              <w:rPr>
                <w:color w:val="auto"/>
                <w:sz w:val="20"/>
                <w:szCs w:val="20"/>
              </w:rPr>
            </w:pPr>
            <w:r w:rsidRPr="000D53EE">
              <w:rPr>
                <w:color w:val="auto"/>
                <w:sz w:val="20"/>
                <w:szCs w:val="20"/>
              </w:rPr>
              <w:t xml:space="preserve">сотрудникам некоторых </w:t>
            </w:r>
          </w:p>
          <w:p w:rsidR="00A41B50" w:rsidRPr="000D53EE" w:rsidRDefault="00A41B50" w:rsidP="000A674D">
            <w:pPr>
              <w:pStyle w:val="a4"/>
              <w:spacing w:after="0"/>
              <w:jc w:val="both"/>
              <w:rPr>
                <w:color w:val="auto"/>
                <w:sz w:val="20"/>
                <w:szCs w:val="20"/>
              </w:rPr>
            </w:pPr>
            <w:r w:rsidRPr="000D53EE">
              <w:rPr>
                <w:color w:val="auto"/>
                <w:sz w:val="20"/>
                <w:szCs w:val="20"/>
              </w:rPr>
              <w:t xml:space="preserve">федеральных органов </w:t>
            </w:r>
          </w:p>
          <w:p w:rsidR="00A41B50" w:rsidRPr="000D53EE" w:rsidRDefault="00A41B50" w:rsidP="000A674D">
            <w:pPr>
              <w:pStyle w:val="a4"/>
              <w:spacing w:after="0"/>
              <w:jc w:val="both"/>
              <w:rPr>
                <w:color w:val="auto"/>
                <w:sz w:val="20"/>
                <w:szCs w:val="20"/>
              </w:rPr>
            </w:pPr>
            <w:r w:rsidRPr="000D53EE">
              <w:rPr>
                <w:color w:val="auto"/>
                <w:sz w:val="20"/>
                <w:szCs w:val="20"/>
              </w:rPr>
              <w:t>исполнительной власти и внесении изменений в</w:t>
            </w:r>
          </w:p>
          <w:p w:rsidR="00A41B50" w:rsidRPr="000D53EE" w:rsidRDefault="00A41B50" w:rsidP="000A674D">
            <w:pPr>
              <w:pStyle w:val="a4"/>
              <w:spacing w:after="0"/>
              <w:jc w:val="both"/>
              <w:rPr>
                <w:color w:val="auto"/>
                <w:sz w:val="20"/>
                <w:szCs w:val="20"/>
              </w:rPr>
            </w:pPr>
            <w:r w:rsidRPr="000D53EE">
              <w:rPr>
                <w:color w:val="auto"/>
                <w:sz w:val="20"/>
                <w:szCs w:val="20"/>
              </w:rPr>
              <w:t xml:space="preserve">отдельные законодательные акты Российской Федерации» </w:t>
            </w:r>
          </w:p>
        </w:tc>
      </w:tr>
      <w:tr w:rsidR="00A41B50" w:rsidRPr="000D53EE" w:rsidTr="000A674D">
        <w:trPr>
          <w:trHeight w:val="3246"/>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17.</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 xml:space="preserve">Дети сотрудника, имевшего </w:t>
            </w:r>
          </w:p>
          <w:p w:rsidR="00A41B50" w:rsidRPr="000D53EE" w:rsidRDefault="00A41B50" w:rsidP="000A674D">
            <w:pPr>
              <w:pStyle w:val="a4"/>
              <w:spacing w:after="0"/>
              <w:jc w:val="both"/>
              <w:rPr>
                <w:color w:val="auto"/>
                <w:sz w:val="20"/>
                <w:szCs w:val="20"/>
              </w:rPr>
            </w:pPr>
            <w:r w:rsidRPr="000D53EE">
              <w:rPr>
                <w:color w:val="auto"/>
                <w:sz w:val="20"/>
                <w:szCs w:val="20"/>
              </w:rPr>
              <w:t>специальное звание и проходившего</w:t>
            </w:r>
          </w:p>
          <w:p w:rsidR="00A41B50" w:rsidRPr="000D53EE" w:rsidRDefault="00A41B50" w:rsidP="000A674D">
            <w:pPr>
              <w:pStyle w:val="a4"/>
              <w:spacing w:after="0"/>
              <w:jc w:val="both"/>
              <w:rPr>
                <w:color w:val="auto"/>
                <w:sz w:val="20"/>
                <w:szCs w:val="20"/>
              </w:rPr>
            </w:pPr>
            <w:r w:rsidRPr="000D53EE">
              <w:rPr>
                <w:color w:val="auto"/>
                <w:sz w:val="20"/>
                <w:szCs w:val="20"/>
              </w:rPr>
              <w:t xml:space="preserve">службу в учреждениях и органах уголовно - исполнительной системы, </w:t>
            </w:r>
          </w:p>
          <w:p w:rsidR="00A41B50" w:rsidRPr="000D53EE" w:rsidRDefault="00A41B50" w:rsidP="000A674D">
            <w:pPr>
              <w:pStyle w:val="a4"/>
              <w:spacing w:after="0"/>
              <w:jc w:val="both"/>
              <w:rPr>
                <w:color w:val="auto"/>
                <w:sz w:val="20"/>
                <w:szCs w:val="20"/>
              </w:rPr>
            </w:pPr>
            <w:r w:rsidRPr="000D53EE">
              <w:rPr>
                <w:color w:val="auto"/>
                <w:sz w:val="20"/>
                <w:szCs w:val="20"/>
              </w:rPr>
              <w:t>федеральной противопожарной</w:t>
            </w:r>
          </w:p>
          <w:p w:rsidR="00A41B50" w:rsidRPr="000D53EE" w:rsidRDefault="00A41B50" w:rsidP="000A674D">
            <w:pPr>
              <w:pStyle w:val="a4"/>
              <w:spacing w:after="0"/>
              <w:jc w:val="both"/>
              <w:rPr>
                <w:color w:val="auto"/>
                <w:sz w:val="20"/>
                <w:szCs w:val="20"/>
              </w:rPr>
            </w:pPr>
            <w:r w:rsidRPr="000D53EE">
              <w:rPr>
                <w:color w:val="auto"/>
                <w:sz w:val="20"/>
                <w:szCs w:val="20"/>
              </w:rPr>
              <w:t xml:space="preserve">службе Государственной </w:t>
            </w:r>
          </w:p>
          <w:p w:rsidR="00A41B50" w:rsidRPr="000D53EE" w:rsidRDefault="00A41B50" w:rsidP="000A674D">
            <w:pPr>
              <w:pStyle w:val="a4"/>
              <w:spacing w:after="0"/>
              <w:jc w:val="both"/>
              <w:rPr>
                <w:color w:val="auto"/>
                <w:sz w:val="20"/>
                <w:szCs w:val="20"/>
              </w:rPr>
            </w:pPr>
            <w:r w:rsidRPr="000D53EE">
              <w:rPr>
                <w:color w:val="auto"/>
                <w:sz w:val="20"/>
                <w:szCs w:val="20"/>
              </w:rPr>
              <w:t>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службы и или из органов социальной защиты</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Федеральный закон от 30.12.2012 г. No283-ФЗ</w:t>
            </w:r>
          </w:p>
          <w:p w:rsidR="00A41B50" w:rsidRPr="000D53EE" w:rsidRDefault="00A41B50" w:rsidP="000A674D">
            <w:pPr>
              <w:pStyle w:val="a4"/>
              <w:spacing w:after="0"/>
              <w:jc w:val="both"/>
              <w:rPr>
                <w:color w:val="auto"/>
                <w:sz w:val="20"/>
                <w:szCs w:val="20"/>
              </w:rPr>
            </w:pPr>
            <w:r w:rsidRPr="000D53EE">
              <w:rPr>
                <w:color w:val="auto"/>
                <w:sz w:val="20"/>
                <w:szCs w:val="20"/>
              </w:rPr>
              <w:t xml:space="preserve">«О социальных гарантиях </w:t>
            </w:r>
          </w:p>
          <w:p w:rsidR="00A41B50" w:rsidRPr="000D53EE" w:rsidRDefault="00A41B50" w:rsidP="000A674D">
            <w:pPr>
              <w:pStyle w:val="a4"/>
              <w:spacing w:after="0"/>
              <w:jc w:val="both"/>
              <w:rPr>
                <w:color w:val="auto"/>
                <w:sz w:val="20"/>
                <w:szCs w:val="20"/>
              </w:rPr>
            </w:pPr>
            <w:r w:rsidRPr="000D53EE">
              <w:rPr>
                <w:color w:val="auto"/>
                <w:sz w:val="20"/>
                <w:szCs w:val="20"/>
              </w:rPr>
              <w:t xml:space="preserve">сотрудникам некоторых </w:t>
            </w:r>
          </w:p>
          <w:p w:rsidR="00A41B50" w:rsidRPr="000D53EE" w:rsidRDefault="00A41B50" w:rsidP="000A674D">
            <w:pPr>
              <w:pStyle w:val="a4"/>
              <w:spacing w:after="0"/>
              <w:jc w:val="both"/>
              <w:rPr>
                <w:color w:val="auto"/>
                <w:sz w:val="20"/>
                <w:szCs w:val="20"/>
              </w:rPr>
            </w:pPr>
            <w:r w:rsidRPr="000D53EE">
              <w:rPr>
                <w:color w:val="auto"/>
                <w:sz w:val="20"/>
                <w:szCs w:val="20"/>
              </w:rPr>
              <w:t xml:space="preserve">федеральных органов </w:t>
            </w:r>
          </w:p>
          <w:p w:rsidR="00A41B50" w:rsidRPr="000D53EE" w:rsidRDefault="00A41B50" w:rsidP="000A674D">
            <w:pPr>
              <w:pStyle w:val="a4"/>
              <w:spacing w:after="0"/>
              <w:jc w:val="both"/>
              <w:rPr>
                <w:color w:val="auto"/>
                <w:sz w:val="20"/>
                <w:szCs w:val="20"/>
              </w:rPr>
            </w:pPr>
            <w:r w:rsidRPr="000D53EE">
              <w:rPr>
                <w:color w:val="auto"/>
                <w:sz w:val="20"/>
                <w:szCs w:val="20"/>
              </w:rPr>
              <w:t>исполнительной власти и внесении изменений в</w:t>
            </w:r>
          </w:p>
          <w:p w:rsidR="00A41B50" w:rsidRPr="000D53EE" w:rsidRDefault="00A41B50" w:rsidP="000A674D">
            <w:pPr>
              <w:pStyle w:val="a4"/>
              <w:spacing w:after="0"/>
              <w:jc w:val="both"/>
              <w:rPr>
                <w:color w:val="auto"/>
                <w:sz w:val="20"/>
                <w:szCs w:val="20"/>
              </w:rPr>
            </w:pPr>
            <w:r w:rsidRPr="000D53EE">
              <w:rPr>
                <w:color w:val="auto"/>
                <w:sz w:val="20"/>
                <w:szCs w:val="20"/>
              </w:rPr>
              <w:t>отдельные законодательные акты Российской</w:t>
            </w:r>
          </w:p>
          <w:p w:rsidR="00A41B50" w:rsidRPr="000D53EE" w:rsidRDefault="00A41B50" w:rsidP="000A674D">
            <w:pPr>
              <w:pStyle w:val="a4"/>
              <w:spacing w:after="0"/>
              <w:jc w:val="both"/>
              <w:rPr>
                <w:color w:val="auto"/>
                <w:sz w:val="20"/>
                <w:szCs w:val="20"/>
              </w:rPr>
            </w:pPr>
            <w:r w:rsidRPr="000D53EE">
              <w:rPr>
                <w:color w:val="auto"/>
                <w:sz w:val="20"/>
                <w:szCs w:val="20"/>
              </w:rPr>
              <w:t xml:space="preserve">Федерации» </w:t>
            </w:r>
          </w:p>
          <w:p w:rsidR="00A41B50" w:rsidRPr="000D53EE" w:rsidRDefault="00A41B50" w:rsidP="000A674D">
            <w:pPr>
              <w:pStyle w:val="a4"/>
              <w:spacing w:after="0"/>
              <w:rPr>
                <w:color w:val="auto"/>
                <w:sz w:val="20"/>
                <w:szCs w:val="20"/>
              </w:rPr>
            </w:pPr>
          </w:p>
        </w:tc>
      </w:tr>
      <w:tr w:rsidR="00A41B50" w:rsidRPr="000D53EE" w:rsidTr="000A674D">
        <w:trPr>
          <w:trHeight w:val="1303"/>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18.</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Дети сотрудника, имевшего специальное звание и проходившего</w:t>
            </w:r>
          </w:p>
          <w:p w:rsidR="00A41B50" w:rsidRPr="000D53EE" w:rsidRDefault="00A41B50" w:rsidP="000A674D">
            <w:pPr>
              <w:pStyle w:val="a4"/>
              <w:spacing w:after="0"/>
              <w:jc w:val="both"/>
              <w:rPr>
                <w:color w:val="auto"/>
                <w:sz w:val="20"/>
                <w:szCs w:val="20"/>
              </w:rPr>
            </w:pPr>
            <w:r w:rsidRPr="000D53EE">
              <w:rPr>
                <w:color w:val="auto"/>
                <w:sz w:val="20"/>
                <w:szCs w:val="20"/>
              </w:rPr>
              <w:t xml:space="preserve">службу в учреждениях и органах уголовно-исполнительной системы, федеральной противопожарной </w:t>
            </w:r>
          </w:p>
          <w:p w:rsidR="00A41B50" w:rsidRPr="000D53EE" w:rsidRDefault="00A41B50" w:rsidP="000A674D">
            <w:pPr>
              <w:pStyle w:val="a4"/>
              <w:spacing w:after="0"/>
              <w:jc w:val="both"/>
              <w:rPr>
                <w:color w:val="auto"/>
                <w:sz w:val="20"/>
                <w:szCs w:val="20"/>
              </w:rPr>
            </w:pPr>
            <w:r w:rsidRPr="000D53EE">
              <w:rPr>
                <w:color w:val="auto"/>
                <w:sz w:val="20"/>
                <w:szCs w:val="20"/>
              </w:rPr>
              <w:t xml:space="preserve">службе Государственной </w:t>
            </w:r>
          </w:p>
          <w:p w:rsidR="00A41B50" w:rsidRPr="000D53EE" w:rsidRDefault="00A41B50" w:rsidP="000A674D">
            <w:pPr>
              <w:pStyle w:val="a4"/>
              <w:spacing w:after="0"/>
              <w:jc w:val="both"/>
              <w:rPr>
                <w:color w:val="auto"/>
                <w:sz w:val="20"/>
                <w:szCs w:val="20"/>
              </w:rPr>
            </w:pPr>
            <w:r w:rsidRPr="000D53EE">
              <w:rPr>
                <w:color w:val="auto"/>
                <w:sz w:val="20"/>
                <w:szCs w:val="20"/>
              </w:rPr>
              <w:t xml:space="preserve">противопожарной службы, органах по контролю за оборотом наркотических </w:t>
            </w:r>
          </w:p>
          <w:p w:rsidR="00A41B50" w:rsidRPr="000D53EE" w:rsidRDefault="00A41B50" w:rsidP="000A674D">
            <w:pPr>
              <w:pStyle w:val="a4"/>
              <w:spacing w:after="0"/>
              <w:jc w:val="both"/>
              <w:rPr>
                <w:color w:val="auto"/>
                <w:sz w:val="20"/>
                <w:szCs w:val="20"/>
              </w:rPr>
            </w:pPr>
            <w:r w:rsidRPr="000D53EE">
              <w:rPr>
                <w:color w:val="auto"/>
                <w:sz w:val="20"/>
                <w:szCs w:val="20"/>
              </w:rPr>
              <w:t xml:space="preserve">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w:t>
            </w:r>
            <w:r w:rsidRPr="000D53EE">
              <w:rPr>
                <w:color w:val="auto"/>
                <w:sz w:val="20"/>
                <w:szCs w:val="20"/>
              </w:rPr>
              <w:lastRenderedPageBreak/>
              <w:t>и  исключивших возможность дальнейшего прохождения службы в учреждениях и органах</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lastRenderedPageBreak/>
              <w:t>Справка с места службы и или из органов социальной защиты</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Федеральный закон от 30.12.2012 г. No283-ФЗ</w:t>
            </w:r>
          </w:p>
          <w:p w:rsidR="00A41B50" w:rsidRPr="000D53EE" w:rsidRDefault="00A41B50" w:rsidP="000A674D">
            <w:pPr>
              <w:pStyle w:val="a4"/>
              <w:spacing w:after="0"/>
              <w:jc w:val="both"/>
              <w:rPr>
                <w:color w:val="auto"/>
                <w:sz w:val="20"/>
                <w:szCs w:val="20"/>
              </w:rPr>
            </w:pPr>
            <w:r w:rsidRPr="000D53EE">
              <w:rPr>
                <w:color w:val="auto"/>
                <w:sz w:val="20"/>
                <w:szCs w:val="20"/>
              </w:rPr>
              <w:t xml:space="preserve">«О социальных гарантиях </w:t>
            </w:r>
          </w:p>
          <w:p w:rsidR="00A41B50" w:rsidRPr="000D53EE" w:rsidRDefault="00A41B50" w:rsidP="000A674D">
            <w:pPr>
              <w:pStyle w:val="a4"/>
              <w:spacing w:after="0"/>
              <w:jc w:val="both"/>
              <w:rPr>
                <w:color w:val="auto"/>
                <w:sz w:val="20"/>
                <w:szCs w:val="20"/>
              </w:rPr>
            </w:pPr>
            <w:r w:rsidRPr="000D53EE">
              <w:rPr>
                <w:color w:val="auto"/>
                <w:sz w:val="20"/>
                <w:szCs w:val="20"/>
              </w:rPr>
              <w:t xml:space="preserve">сотрудникам некоторых </w:t>
            </w:r>
          </w:p>
          <w:p w:rsidR="00A41B50" w:rsidRPr="000D53EE" w:rsidRDefault="00A41B50" w:rsidP="000A674D">
            <w:pPr>
              <w:pStyle w:val="a4"/>
              <w:spacing w:after="0"/>
              <w:jc w:val="both"/>
              <w:rPr>
                <w:color w:val="auto"/>
                <w:sz w:val="20"/>
                <w:szCs w:val="20"/>
              </w:rPr>
            </w:pPr>
            <w:r w:rsidRPr="000D53EE">
              <w:rPr>
                <w:color w:val="auto"/>
                <w:sz w:val="20"/>
                <w:szCs w:val="20"/>
              </w:rPr>
              <w:t xml:space="preserve">федеральных органов </w:t>
            </w:r>
          </w:p>
          <w:p w:rsidR="00A41B50" w:rsidRPr="000D53EE" w:rsidRDefault="00A41B50" w:rsidP="000A674D">
            <w:pPr>
              <w:pStyle w:val="a4"/>
              <w:spacing w:after="0"/>
              <w:jc w:val="both"/>
              <w:rPr>
                <w:color w:val="auto"/>
                <w:sz w:val="20"/>
                <w:szCs w:val="20"/>
              </w:rPr>
            </w:pPr>
            <w:r w:rsidRPr="000D53EE">
              <w:rPr>
                <w:color w:val="auto"/>
                <w:sz w:val="20"/>
                <w:szCs w:val="20"/>
              </w:rPr>
              <w:t>исполнительной власти и внесении изменений в</w:t>
            </w:r>
          </w:p>
          <w:p w:rsidR="00A41B50" w:rsidRPr="000D53EE" w:rsidRDefault="00A41B50" w:rsidP="000A674D">
            <w:pPr>
              <w:pStyle w:val="a4"/>
              <w:spacing w:after="0"/>
              <w:jc w:val="both"/>
              <w:rPr>
                <w:color w:val="auto"/>
                <w:sz w:val="20"/>
                <w:szCs w:val="20"/>
              </w:rPr>
            </w:pPr>
            <w:r w:rsidRPr="000D53EE">
              <w:rPr>
                <w:color w:val="auto"/>
                <w:sz w:val="20"/>
                <w:szCs w:val="20"/>
              </w:rPr>
              <w:t>отдельные законодательные акты Российской</w:t>
            </w:r>
          </w:p>
          <w:p w:rsidR="00A41B50" w:rsidRPr="000D53EE" w:rsidRDefault="00A41B50" w:rsidP="000A674D">
            <w:pPr>
              <w:pStyle w:val="a4"/>
              <w:spacing w:after="0"/>
              <w:jc w:val="both"/>
              <w:rPr>
                <w:color w:val="auto"/>
                <w:sz w:val="20"/>
                <w:szCs w:val="20"/>
              </w:rPr>
            </w:pPr>
            <w:r w:rsidRPr="000D53EE">
              <w:rPr>
                <w:color w:val="auto"/>
                <w:sz w:val="20"/>
                <w:szCs w:val="20"/>
              </w:rPr>
              <w:t xml:space="preserve">Федерации» </w:t>
            </w:r>
          </w:p>
          <w:p w:rsidR="00A41B50" w:rsidRPr="000D53EE" w:rsidRDefault="00A41B50" w:rsidP="000A674D">
            <w:pPr>
              <w:pStyle w:val="a4"/>
              <w:spacing w:after="0"/>
              <w:rPr>
                <w:color w:val="auto"/>
                <w:sz w:val="20"/>
                <w:szCs w:val="20"/>
              </w:rPr>
            </w:pPr>
          </w:p>
        </w:tc>
      </w:tr>
      <w:tr w:rsidR="00A41B50" w:rsidRPr="000D53EE" w:rsidTr="000A674D">
        <w:trPr>
          <w:trHeight w:val="1303"/>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lastRenderedPageBreak/>
              <w:t>19.</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Дети гражданина Российской Федерации, имевшего специальное звание и проходившего службу в учреждениях и органах уголовно-</w:t>
            </w:r>
          </w:p>
          <w:p w:rsidR="00A41B50" w:rsidRPr="000D53EE" w:rsidRDefault="00A41B50" w:rsidP="000A674D">
            <w:pPr>
              <w:pStyle w:val="a4"/>
              <w:spacing w:after="0"/>
              <w:jc w:val="both"/>
              <w:rPr>
                <w:color w:val="auto"/>
                <w:sz w:val="20"/>
                <w:szCs w:val="20"/>
              </w:rPr>
            </w:pPr>
            <w:r w:rsidRPr="000D53EE">
              <w:rPr>
                <w:color w:val="auto"/>
                <w:sz w:val="20"/>
                <w:szCs w:val="20"/>
              </w:rPr>
              <w:t xml:space="preserve">исполнительной системы, </w:t>
            </w:r>
          </w:p>
          <w:p w:rsidR="00A41B50" w:rsidRPr="000D53EE" w:rsidRDefault="00A41B50" w:rsidP="000A674D">
            <w:pPr>
              <w:pStyle w:val="a4"/>
              <w:spacing w:after="0"/>
              <w:jc w:val="both"/>
              <w:rPr>
                <w:color w:val="auto"/>
                <w:sz w:val="20"/>
                <w:szCs w:val="20"/>
              </w:rPr>
            </w:pPr>
            <w:r w:rsidRPr="000D53EE">
              <w:rPr>
                <w:color w:val="auto"/>
                <w:sz w:val="20"/>
                <w:szCs w:val="20"/>
              </w:rPr>
              <w:t xml:space="preserve">федеральной противопожарной службе Государственной </w:t>
            </w:r>
          </w:p>
          <w:p w:rsidR="00A41B50" w:rsidRPr="000D53EE" w:rsidRDefault="00A41B50" w:rsidP="000A674D">
            <w:pPr>
              <w:pStyle w:val="a4"/>
              <w:spacing w:after="0"/>
              <w:jc w:val="both"/>
              <w:rPr>
                <w:color w:val="auto"/>
                <w:sz w:val="20"/>
                <w:szCs w:val="20"/>
              </w:rPr>
            </w:pPr>
            <w:r w:rsidRPr="000D53EE">
              <w:rPr>
                <w:color w:val="auto"/>
                <w:sz w:val="20"/>
                <w:szCs w:val="20"/>
              </w:rPr>
              <w:t>противопожарной службы, органах по контролю за оборотом наркотических</w:t>
            </w:r>
          </w:p>
          <w:p w:rsidR="00A41B50" w:rsidRPr="000D53EE" w:rsidRDefault="00A41B50" w:rsidP="000A674D">
            <w:pPr>
              <w:pStyle w:val="a4"/>
              <w:spacing w:after="0"/>
              <w:jc w:val="both"/>
              <w:rPr>
                <w:color w:val="auto"/>
                <w:sz w:val="20"/>
                <w:szCs w:val="20"/>
              </w:rPr>
            </w:pPr>
            <w:r w:rsidRPr="000D53EE">
              <w:rPr>
                <w:color w:val="auto"/>
                <w:sz w:val="20"/>
                <w:szCs w:val="20"/>
              </w:rPr>
              <w:t>средств и психотропных веществ и таможенных органах Российской</w:t>
            </w:r>
          </w:p>
          <w:p w:rsidR="00A41B50" w:rsidRPr="000D53EE" w:rsidRDefault="00A41B50" w:rsidP="000A674D">
            <w:pPr>
              <w:pStyle w:val="a4"/>
              <w:spacing w:after="0"/>
              <w:jc w:val="both"/>
              <w:rPr>
                <w:color w:val="auto"/>
                <w:sz w:val="20"/>
                <w:szCs w:val="20"/>
              </w:rPr>
            </w:pPr>
            <w:r w:rsidRPr="000D53EE">
              <w:rPr>
                <w:color w:val="auto"/>
                <w:sz w:val="20"/>
                <w:szCs w:val="20"/>
              </w:rPr>
              <w:t>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службы и или из органов социальной защиты</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Федеральный закон от 30.12.2012 г. No283-ФЗ</w:t>
            </w:r>
          </w:p>
          <w:p w:rsidR="00A41B50" w:rsidRPr="000D53EE" w:rsidRDefault="00A41B50" w:rsidP="000A674D">
            <w:pPr>
              <w:pStyle w:val="a4"/>
              <w:spacing w:after="0"/>
              <w:jc w:val="both"/>
              <w:rPr>
                <w:color w:val="auto"/>
                <w:sz w:val="20"/>
                <w:szCs w:val="20"/>
              </w:rPr>
            </w:pPr>
            <w:r w:rsidRPr="000D53EE">
              <w:rPr>
                <w:color w:val="auto"/>
                <w:sz w:val="20"/>
                <w:szCs w:val="20"/>
              </w:rPr>
              <w:t xml:space="preserve">«О социальных гарантиях </w:t>
            </w:r>
          </w:p>
          <w:p w:rsidR="00A41B50" w:rsidRPr="000D53EE" w:rsidRDefault="00A41B50" w:rsidP="000A674D">
            <w:pPr>
              <w:pStyle w:val="a4"/>
              <w:spacing w:after="0"/>
              <w:jc w:val="both"/>
              <w:rPr>
                <w:color w:val="auto"/>
                <w:sz w:val="20"/>
                <w:szCs w:val="20"/>
              </w:rPr>
            </w:pPr>
            <w:r w:rsidRPr="000D53EE">
              <w:rPr>
                <w:color w:val="auto"/>
                <w:sz w:val="20"/>
                <w:szCs w:val="20"/>
              </w:rPr>
              <w:t xml:space="preserve">сотрудникам некоторых </w:t>
            </w:r>
          </w:p>
          <w:p w:rsidR="00A41B50" w:rsidRPr="000D53EE" w:rsidRDefault="00A41B50" w:rsidP="000A674D">
            <w:pPr>
              <w:pStyle w:val="a4"/>
              <w:spacing w:after="0"/>
              <w:jc w:val="both"/>
              <w:rPr>
                <w:color w:val="auto"/>
                <w:sz w:val="20"/>
                <w:szCs w:val="20"/>
              </w:rPr>
            </w:pPr>
            <w:r w:rsidRPr="000D53EE">
              <w:rPr>
                <w:color w:val="auto"/>
                <w:sz w:val="20"/>
                <w:szCs w:val="20"/>
              </w:rPr>
              <w:t xml:space="preserve">федеральных органов </w:t>
            </w:r>
          </w:p>
          <w:p w:rsidR="00A41B50" w:rsidRPr="000D53EE" w:rsidRDefault="00A41B50" w:rsidP="000A674D">
            <w:pPr>
              <w:pStyle w:val="a4"/>
              <w:spacing w:after="0"/>
              <w:jc w:val="both"/>
              <w:rPr>
                <w:color w:val="auto"/>
                <w:sz w:val="20"/>
                <w:szCs w:val="20"/>
              </w:rPr>
            </w:pPr>
            <w:r w:rsidRPr="000D53EE">
              <w:rPr>
                <w:color w:val="auto"/>
                <w:sz w:val="20"/>
                <w:szCs w:val="20"/>
              </w:rPr>
              <w:t>исполнительной власти и внесении изменений в</w:t>
            </w:r>
          </w:p>
          <w:p w:rsidR="00A41B50" w:rsidRPr="000D53EE" w:rsidRDefault="00A41B50" w:rsidP="000A674D">
            <w:pPr>
              <w:pStyle w:val="a4"/>
              <w:spacing w:after="0"/>
              <w:jc w:val="both"/>
              <w:rPr>
                <w:color w:val="auto"/>
                <w:sz w:val="20"/>
                <w:szCs w:val="20"/>
              </w:rPr>
            </w:pPr>
            <w:r w:rsidRPr="000D53EE">
              <w:rPr>
                <w:color w:val="auto"/>
                <w:sz w:val="20"/>
                <w:szCs w:val="20"/>
              </w:rPr>
              <w:t>отдельные законодательные акты Российской</w:t>
            </w:r>
          </w:p>
          <w:p w:rsidR="00A41B50" w:rsidRPr="000D53EE" w:rsidRDefault="00A41B50" w:rsidP="000A674D">
            <w:pPr>
              <w:pStyle w:val="a4"/>
              <w:spacing w:after="0"/>
              <w:jc w:val="both"/>
              <w:rPr>
                <w:color w:val="auto"/>
                <w:sz w:val="20"/>
                <w:szCs w:val="20"/>
              </w:rPr>
            </w:pPr>
            <w:r w:rsidRPr="000D53EE">
              <w:rPr>
                <w:color w:val="auto"/>
                <w:sz w:val="20"/>
                <w:szCs w:val="20"/>
              </w:rPr>
              <w:t xml:space="preserve">Федерации» </w:t>
            </w:r>
          </w:p>
          <w:p w:rsidR="00A41B50" w:rsidRPr="000D53EE" w:rsidRDefault="00A41B50" w:rsidP="000A674D">
            <w:pPr>
              <w:pStyle w:val="a4"/>
              <w:spacing w:after="0"/>
              <w:rPr>
                <w:color w:val="auto"/>
                <w:sz w:val="20"/>
                <w:szCs w:val="20"/>
              </w:rPr>
            </w:pPr>
          </w:p>
        </w:tc>
      </w:tr>
      <w:tr w:rsidR="00A41B50" w:rsidRPr="000D53EE" w:rsidTr="000A674D">
        <w:trPr>
          <w:trHeight w:val="2198"/>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20.</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Дети, находящиеся (находившиеся) на иждивении сотрудников, граждан Российской Федерации, указанных в пунктах 16-19</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службы и или из органов социальной защиты</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Федеральный закон от 30.12.2012 г. No283-ФЗ</w:t>
            </w:r>
          </w:p>
          <w:p w:rsidR="00A41B50" w:rsidRPr="000D53EE" w:rsidRDefault="00A41B50" w:rsidP="000A674D">
            <w:pPr>
              <w:pStyle w:val="a4"/>
              <w:spacing w:after="0"/>
              <w:jc w:val="both"/>
              <w:rPr>
                <w:color w:val="auto"/>
                <w:sz w:val="20"/>
                <w:szCs w:val="20"/>
              </w:rPr>
            </w:pPr>
            <w:r w:rsidRPr="000D53EE">
              <w:rPr>
                <w:color w:val="auto"/>
                <w:sz w:val="20"/>
                <w:szCs w:val="20"/>
              </w:rPr>
              <w:t xml:space="preserve">«О социальных гарантиях </w:t>
            </w:r>
          </w:p>
          <w:p w:rsidR="00A41B50" w:rsidRPr="000D53EE" w:rsidRDefault="00A41B50" w:rsidP="000A674D">
            <w:pPr>
              <w:pStyle w:val="a4"/>
              <w:spacing w:after="0"/>
              <w:jc w:val="both"/>
              <w:rPr>
                <w:color w:val="auto"/>
                <w:sz w:val="20"/>
                <w:szCs w:val="20"/>
              </w:rPr>
            </w:pPr>
            <w:r w:rsidRPr="000D53EE">
              <w:rPr>
                <w:color w:val="auto"/>
                <w:sz w:val="20"/>
                <w:szCs w:val="20"/>
              </w:rPr>
              <w:t xml:space="preserve">сотрудникам некоторых </w:t>
            </w:r>
          </w:p>
          <w:p w:rsidR="00A41B50" w:rsidRPr="000D53EE" w:rsidRDefault="00A41B50" w:rsidP="000A674D">
            <w:pPr>
              <w:pStyle w:val="a4"/>
              <w:spacing w:after="0"/>
              <w:jc w:val="both"/>
              <w:rPr>
                <w:color w:val="auto"/>
                <w:sz w:val="20"/>
                <w:szCs w:val="20"/>
              </w:rPr>
            </w:pPr>
            <w:r w:rsidRPr="000D53EE">
              <w:rPr>
                <w:color w:val="auto"/>
                <w:sz w:val="20"/>
                <w:szCs w:val="20"/>
              </w:rPr>
              <w:t xml:space="preserve">федеральных органов </w:t>
            </w:r>
          </w:p>
          <w:p w:rsidR="00A41B50" w:rsidRPr="000D53EE" w:rsidRDefault="00A41B50" w:rsidP="000A674D">
            <w:pPr>
              <w:pStyle w:val="a4"/>
              <w:spacing w:after="0"/>
              <w:jc w:val="both"/>
              <w:rPr>
                <w:color w:val="auto"/>
                <w:sz w:val="20"/>
                <w:szCs w:val="20"/>
              </w:rPr>
            </w:pPr>
            <w:r w:rsidRPr="000D53EE">
              <w:rPr>
                <w:color w:val="auto"/>
                <w:sz w:val="20"/>
                <w:szCs w:val="20"/>
              </w:rPr>
              <w:t>исполнительной власти и внесении изменений в</w:t>
            </w:r>
          </w:p>
          <w:p w:rsidR="00A41B50" w:rsidRPr="000D53EE" w:rsidRDefault="00A41B50" w:rsidP="000A674D">
            <w:pPr>
              <w:pStyle w:val="a4"/>
              <w:spacing w:after="0"/>
              <w:jc w:val="both"/>
              <w:rPr>
                <w:color w:val="auto"/>
                <w:sz w:val="20"/>
                <w:szCs w:val="20"/>
              </w:rPr>
            </w:pPr>
            <w:r w:rsidRPr="000D53EE">
              <w:rPr>
                <w:color w:val="auto"/>
                <w:sz w:val="20"/>
                <w:szCs w:val="20"/>
              </w:rPr>
              <w:t>отдельные законодательные акты Российской</w:t>
            </w:r>
            <w:r w:rsidR="001E3E6B">
              <w:rPr>
                <w:color w:val="auto"/>
                <w:sz w:val="20"/>
                <w:szCs w:val="20"/>
              </w:rPr>
              <w:t xml:space="preserve"> </w:t>
            </w:r>
            <w:r w:rsidRPr="000D53EE">
              <w:rPr>
                <w:color w:val="auto"/>
                <w:sz w:val="20"/>
                <w:szCs w:val="20"/>
              </w:rPr>
              <w:t xml:space="preserve">Федерации» </w:t>
            </w:r>
          </w:p>
        </w:tc>
      </w:tr>
      <w:tr w:rsidR="00A41B50" w:rsidRPr="000D53EE" w:rsidTr="000A674D">
        <w:trPr>
          <w:trHeight w:val="2198"/>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21</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Дети медицинских работников медицинских организаций первичного звена здравоохранения и скорой медицинской  помощи МО «Икрянинский район» на период их работы</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с места работы</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Поручение Президента Российской Федерации от 02.09.2019 № Пр-1755</w:t>
            </w:r>
          </w:p>
        </w:tc>
      </w:tr>
      <w:tr w:rsidR="00A41B50" w:rsidRPr="000D53EE" w:rsidTr="000A674D">
        <w:trPr>
          <w:trHeight w:val="549"/>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22</w:t>
            </w:r>
          </w:p>
        </w:tc>
        <w:tc>
          <w:tcPr>
            <w:tcW w:w="351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 xml:space="preserve">дети граждан РФ, призванных на военную службу по мобилизации в Вооруженные Силы Российской Федерации или заключивших в период с 24.02.2022 контракт о прохождении военной службы в  Вооруженных Силах Российской Федерации, войсках национальной гвардии Российской Федерации либо контракт о добровольном содействии в выполнении задач, возложенных на Вооруженные Силы Российской Федерации, и принимающих (принимавших) участие в специальной военной операции, проводимой с </w:t>
            </w:r>
            <w:r w:rsidRPr="000D53EE">
              <w:rPr>
                <w:color w:val="auto"/>
                <w:sz w:val="20"/>
                <w:szCs w:val="20"/>
              </w:rPr>
              <w:lastRenderedPageBreak/>
              <w:t xml:space="preserve">24.02.2022  </w:t>
            </w:r>
          </w:p>
        </w:tc>
        <w:tc>
          <w:tcPr>
            <w:tcW w:w="2501"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lastRenderedPageBreak/>
              <w:t xml:space="preserve">Документ военного комиссариата, подтверждающий факт участия граждан в специальной военной операции ( служба по мобилизации, служба по контракту, подписанному после 24.02.2022 г., добровольное содействие в выполнении задач, возложенных на Вооруженные Силы Российской Федерации, и принимающих </w:t>
            </w:r>
            <w:r w:rsidRPr="000D53EE">
              <w:rPr>
                <w:color w:val="auto"/>
                <w:sz w:val="20"/>
                <w:szCs w:val="20"/>
              </w:rPr>
              <w:lastRenderedPageBreak/>
              <w:t xml:space="preserve">(принимавших) участие в специальной военной операции, проводимой с 24.02.2022)  </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lastRenderedPageBreak/>
              <w:t>Распоряжение Губернатора Астраханской области от 10 октября 2022 № 655 – р «О мерах по поддержке граждан Российской Федерации, признанных на военную службу по мобилизации в Вооружённые Силы Российской Федерации, а также членов их семей в Астраханской области» распоряжением Губернатора Астраханской области от 26.04.2023 № 267-р «О внесении изменений в распоряжение Губернатора Астраханской области от 10.10.2022 № 655-р» и</w:t>
            </w:r>
            <w:r w:rsidR="001E3E6B">
              <w:rPr>
                <w:color w:val="auto"/>
                <w:sz w:val="20"/>
                <w:szCs w:val="20"/>
              </w:rPr>
              <w:t xml:space="preserve"> </w:t>
            </w:r>
            <w:r w:rsidRPr="000D53EE">
              <w:rPr>
                <w:color w:val="auto"/>
                <w:sz w:val="20"/>
                <w:szCs w:val="20"/>
                <w:shd w:val="clear" w:color="auto" w:fill="FFFFFF"/>
              </w:rPr>
              <w:lastRenderedPageBreak/>
              <w:t xml:space="preserve">распоряжением администрации муниципального образования «Икрянинский район» от 12.10.2022  № 250 ра «О мерах поддержки семей граждан </w:t>
            </w:r>
            <w:r w:rsidRPr="000D53EE">
              <w:rPr>
                <w:color w:val="auto"/>
                <w:sz w:val="20"/>
                <w:szCs w:val="20"/>
              </w:rPr>
              <w:t xml:space="preserve"> Российской Федерации, призванных на военную службу по мобилизации» администрация муниципального образования «Икрянинский район»</w:t>
            </w:r>
          </w:p>
        </w:tc>
      </w:tr>
      <w:tr w:rsidR="00A41B50" w:rsidRPr="000D53EE" w:rsidTr="000A674D">
        <w:trPr>
          <w:trHeight w:val="340"/>
        </w:trPr>
        <w:tc>
          <w:tcPr>
            <w:tcW w:w="10111" w:type="dxa"/>
            <w:gridSpan w:val="6"/>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lastRenderedPageBreak/>
              <w:t>Преимущественное право</w:t>
            </w:r>
          </w:p>
        </w:tc>
      </w:tr>
      <w:tr w:rsidR="00A41B50" w:rsidRPr="000D53EE" w:rsidTr="000A674D">
        <w:trPr>
          <w:trHeight w:val="2198"/>
        </w:trPr>
        <w:tc>
          <w:tcPr>
            <w:tcW w:w="907"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1</w:t>
            </w:r>
          </w:p>
        </w:tc>
        <w:tc>
          <w:tcPr>
            <w:tcW w:w="3676" w:type="dxa"/>
            <w:gridSpan w:val="2"/>
            <w:tcBorders>
              <w:top w:val="single" w:sz="4" w:space="0" w:color="00000A"/>
              <w:left w:val="single" w:sz="4" w:space="0" w:color="000001"/>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Дети, проживающие в одной семье и имеющие общее место жительства имеют право преимущественного приёма на обучение по основным общеобразовательным программам дошкольного образования в муниципальные образовательные организации, в которых обучаются их братья и (или) сестры</w:t>
            </w:r>
          </w:p>
        </w:tc>
        <w:tc>
          <w:tcPr>
            <w:tcW w:w="2339" w:type="dxa"/>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Справка о составе семьи</w:t>
            </w:r>
          </w:p>
        </w:tc>
        <w:tc>
          <w:tcPr>
            <w:tcW w:w="3189" w:type="dxa"/>
            <w:tcBorders>
              <w:top w:val="single" w:sz="4" w:space="0" w:color="00000A"/>
              <w:left w:val="single" w:sz="4" w:space="0" w:color="00000A"/>
              <w:bottom w:val="single" w:sz="4" w:space="0" w:color="00000A"/>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Часть 3.1 статьи 67 Федерального закона от 29.12.2012 № 273- ФЗ «Об образовании в Российской Федерации» (в редакции от 02.12.2019 № 411-ФЗ)</w:t>
            </w:r>
          </w:p>
        </w:tc>
      </w:tr>
      <w:tr w:rsidR="00A41B50" w:rsidRPr="000D53EE" w:rsidTr="000A674D">
        <w:trPr>
          <w:trHeight w:val="2198"/>
        </w:trPr>
        <w:tc>
          <w:tcPr>
            <w:tcW w:w="907" w:type="dxa"/>
            <w:gridSpan w:val="2"/>
            <w:tcBorders>
              <w:top w:val="single" w:sz="4" w:space="0" w:color="00000A"/>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2</w:t>
            </w:r>
          </w:p>
        </w:tc>
        <w:tc>
          <w:tcPr>
            <w:tcW w:w="3676" w:type="dxa"/>
            <w:gridSpan w:val="2"/>
            <w:tcBorders>
              <w:top w:val="single" w:sz="4" w:space="0" w:color="00000A"/>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shd w:val="clear" w:color="auto" w:fill="FFFFFF"/>
              </w:rPr>
              <w:t>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7" w:anchor="dst100903" w:history="1">
              <w:r w:rsidRPr="000D53EE">
                <w:rPr>
                  <w:rStyle w:val="a3"/>
                  <w:color w:val="auto"/>
                  <w:sz w:val="20"/>
                  <w:szCs w:val="20"/>
                  <w:shd w:val="clear" w:color="auto" w:fill="FFFFFF"/>
                </w:rPr>
                <w:t>частями 5</w:t>
              </w:r>
            </w:hyperlink>
            <w:r w:rsidRPr="000D53EE">
              <w:rPr>
                <w:color w:val="auto"/>
                <w:sz w:val="20"/>
                <w:szCs w:val="20"/>
                <w:shd w:val="clear" w:color="auto" w:fill="FFFFFF"/>
              </w:rPr>
              <w:t> и </w:t>
            </w:r>
            <w:hyperlink r:id="rId48" w:anchor="dst688" w:history="1">
              <w:r w:rsidRPr="000D53EE">
                <w:rPr>
                  <w:rStyle w:val="a3"/>
                  <w:color w:val="auto"/>
                  <w:sz w:val="20"/>
                  <w:szCs w:val="20"/>
                  <w:shd w:val="clear" w:color="auto" w:fill="FFFFFF"/>
                </w:rPr>
                <w:t>6</w:t>
              </w:r>
            </w:hyperlink>
            <w:r w:rsidRPr="000D53EE">
              <w:rPr>
                <w:color w:val="auto"/>
                <w:sz w:val="20"/>
                <w:szCs w:val="20"/>
                <w:shd w:val="clear" w:color="auto" w:fill="FFFFFF"/>
              </w:rPr>
              <w:t> ст.67 ФЗ-</w:t>
            </w:r>
            <w:r w:rsidRPr="000D53EE">
              <w:rPr>
                <w:color w:val="auto"/>
                <w:sz w:val="20"/>
                <w:szCs w:val="20"/>
              </w:rPr>
              <w:t xml:space="preserve"> 273 от 29.12.2012</w:t>
            </w:r>
          </w:p>
        </w:tc>
        <w:tc>
          <w:tcPr>
            <w:tcW w:w="2339" w:type="dxa"/>
            <w:tcBorders>
              <w:top w:val="single" w:sz="4" w:space="0" w:color="00000A"/>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A41B50" w:rsidRPr="000D53EE" w:rsidRDefault="00A41B50" w:rsidP="000A674D">
            <w:pPr>
              <w:pStyle w:val="a4"/>
              <w:spacing w:after="0"/>
              <w:jc w:val="center"/>
              <w:rPr>
                <w:color w:val="auto"/>
                <w:sz w:val="20"/>
                <w:szCs w:val="20"/>
              </w:rPr>
            </w:pPr>
            <w:r w:rsidRPr="000D53EE">
              <w:rPr>
                <w:color w:val="auto"/>
                <w:sz w:val="20"/>
                <w:szCs w:val="20"/>
              </w:rPr>
              <w:t>Документ из отдела службы записи актов гражданского состояния</w:t>
            </w:r>
          </w:p>
        </w:tc>
        <w:tc>
          <w:tcPr>
            <w:tcW w:w="3189" w:type="dxa"/>
            <w:tcBorders>
              <w:top w:val="single" w:sz="4" w:space="0" w:color="00000A"/>
              <w:left w:val="single" w:sz="4" w:space="0" w:color="00000A"/>
              <w:bottom w:val="single" w:sz="4" w:space="0" w:color="000001"/>
              <w:right w:val="single" w:sz="4" w:space="0" w:color="000001"/>
            </w:tcBorders>
            <w:shd w:val="clear" w:color="auto" w:fill="FFFFFF"/>
            <w:tcMar>
              <w:top w:w="0" w:type="dxa"/>
              <w:left w:w="10" w:type="dxa"/>
              <w:bottom w:w="0" w:type="dxa"/>
              <w:right w:w="10" w:type="dxa"/>
            </w:tcMar>
          </w:tcPr>
          <w:p w:rsidR="00A41B50" w:rsidRPr="000D53EE" w:rsidRDefault="00A41B50" w:rsidP="000A674D">
            <w:pPr>
              <w:pStyle w:val="a4"/>
              <w:spacing w:after="0"/>
              <w:jc w:val="both"/>
              <w:rPr>
                <w:color w:val="auto"/>
                <w:sz w:val="20"/>
                <w:szCs w:val="20"/>
              </w:rPr>
            </w:pPr>
            <w:r w:rsidRPr="000D53EE">
              <w:rPr>
                <w:color w:val="auto"/>
                <w:sz w:val="20"/>
                <w:szCs w:val="20"/>
              </w:rPr>
              <w:t>Часть 3.1 статьи 67 Федерального закона от 29.12.2012 № 273- ФЗ «Об образовании в Российской Федерации» (в редакции от 17.02.2023)</w:t>
            </w:r>
          </w:p>
        </w:tc>
      </w:tr>
    </w:tbl>
    <w:p w:rsidR="00A41B50" w:rsidRPr="000D53EE" w:rsidRDefault="00A41B50" w:rsidP="00A41B50">
      <w:pPr>
        <w:pStyle w:val="a4"/>
        <w:jc w:val="center"/>
        <w:rPr>
          <w:color w:val="auto"/>
        </w:rPr>
      </w:pPr>
    </w:p>
    <w:p w:rsidR="00A41B50" w:rsidRPr="000D53EE" w:rsidRDefault="00A41B50" w:rsidP="00A41B50">
      <w:pPr>
        <w:jc w:val="both"/>
        <w:rPr>
          <w:sz w:val="24"/>
        </w:rPr>
      </w:pPr>
    </w:p>
    <w:p w:rsidR="00A41B50" w:rsidRPr="000D53EE" w:rsidRDefault="00A41B50" w:rsidP="00A41B50">
      <w:pPr>
        <w:jc w:val="both"/>
        <w:rPr>
          <w:sz w:val="24"/>
        </w:rPr>
      </w:pPr>
    </w:p>
    <w:p w:rsidR="00A41B50" w:rsidRPr="000D53EE" w:rsidRDefault="00A41B50" w:rsidP="00A41B50">
      <w:pPr>
        <w:jc w:val="both"/>
        <w:rPr>
          <w:sz w:val="24"/>
        </w:rPr>
      </w:pPr>
    </w:p>
    <w:p w:rsidR="00A41B50" w:rsidRPr="000D53EE" w:rsidRDefault="00A41B50" w:rsidP="00A41B50">
      <w:pPr>
        <w:jc w:val="both"/>
        <w:rPr>
          <w:sz w:val="24"/>
        </w:rPr>
      </w:pPr>
    </w:p>
    <w:p w:rsidR="00A41B50" w:rsidRPr="000D53EE" w:rsidRDefault="00A41B50" w:rsidP="00A41B50">
      <w:pPr>
        <w:jc w:val="both"/>
        <w:rPr>
          <w:sz w:val="24"/>
        </w:rPr>
      </w:pPr>
    </w:p>
    <w:p w:rsidR="00A41B50" w:rsidRDefault="00A41B50" w:rsidP="00A41B50">
      <w:pPr>
        <w:pStyle w:val="ConsPlusNormal"/>
        <w:jc w:val="both"/>
      </w:pPr>
    </w:p>
    <w:p w:rsidR="00B54D00" w:rsidRDefault="00B54D00" w:rsidP="00A41B50">
      <w:pPr>
        <w:pStyle w:val="ConsPlusNormal"/>
        <w:jc w:val="both"/>
      </w:pPr>
    </w:p>
    <w:p w:rsidR="00B54D00" w:rsidRPr="000D53EE" w:rsidRDefault="00B54D00" w:rsidP="00A41B50">
      <w:pPr>
        <w:pStyle w:val="ConsPlusNormal"/>
        <w:jc w:val="both"/>
      </w:pPr>
    </w:p>
    <w:p w:rsidR="002323AD" w:rsidRDefault="002323AD" w:rsidP="00A41B50">
      <w:pPr>
        <w:pStyle w:val="ConsPlusNormal"/>
        <w:jc w:val="right"/>
        <w:outlineLvl w:val="1"/>
      </w:pPr>
    </w:p>
    <w:p w:rsidR="00A41B50" w:rsidRPr="000D53EE" w:rsidRDefault="00A41B50" w:rsidP="00A41B50">
      <w:pPr>
        <w:pStyle w:val="ConsPlusNormal"/>
        <w:jc w:val="right"/>
        <w:outlineLvl w:val="1"/>
      </w:pPr>
      <w:r w:rsidRPr="000D53EE">
        <w:lastRenderedPageBreak/>
        <w:t>Приложение 8</w:t>
      </w:r>
    </w:p>
    <w:p w:rsidR="00A41B50" w:rsidRPr="000D53EE" w:rsidRDefault="00A41B50" w:rsidP="00A41B50">
      <w:pPr>
        <w:pStyle w:val="ConsPlusNormal"/>
        <w:jc w:val="right"/>
      </w:pPr>
      <w:r w:rsidRPr="000D53EE">
        <w:t>к административному регламенту</w:t>
      </w:r>
    </w:p>
    <w:p w:rsidR="00A41B50" w:rsidRPr="000D53EE" w:rsidRDefault="00A41B50" w:rsidP="00A41B50">
      <w:pPr>
        <w:pStyle w:val="ConsPlusNormal"/>
        <w:jc w:val="right"/>
      </w:pPr>
      <w:r w:rsidRPr="000D53EE">
        <w:t>администрации муниципального образования</w:t>
      </w:r>
    </w:p>
    <w:p w:rsidR="00A41B50" w:rsidRPr="000D53EE" w:rsidRDefault="00A41B50" w:rsidP="00A41B50">
      <w:pPr>
        <w:pStyle w:val="ConsPlusNormal"/>
        <w:jc w:val="right"/>
      </w:pPr>
      <w:r w:rsidRPr="000D53EE">
        <w:t>" Икрянинский муниципальный район Астраханской области "</w:t>
      </w:r>
    </w:p>
    <w:p w:rsidR="00A41B50" w:rsidRPr="000D53EE" w:rsidRDefault="00A41B50" w:rsidP="00A41B50">
      <w:pPr>
        <w:pStyle w:val="ConsPlusNormal"/>
        <w:jc w:val="right"/>
      </w:pPr>
      <w:r w:rsidRPr="000D53EE">
        <w:t>предоставления муниципальной услуги</w:t>
      </w:r>
    </w:p>
    <w:p w:rsidR="00A41B50" w:rsidRPr="000D53EE" w:rsidRDefault="00A41B50" w:rsidP="00A41B50">
      <w:pPr>
        <w:pStyle w:val="ConsPlusNormal"/>
        <w:jc w:val="right"/>
      </w:pPr>
      <w:r w:rsidRPr="000D53EE">
        <w:t>"Постановка на учет и направление детей в</w:t>
      </w:r>
    </w:p>
    <w:p w:rsidR="00A41B50" w:rsidRPr="000D53EE" w:rsidRDefault="00A41B50" w:rsidP="00A41B50">
      <w:pPr>
        <w:pStyle w:val="ConsPlusNormal"/>
        <w:jc w:val="right"/>
      </w:pPr>
      <w:r w:rsidRPr="000D53EE">
        <w:t>муниципальные образовательные организации,</w:t>
      </w:r>
    </w:p>
    <w:p w:rsidR="00A41B50" w:rsidRPr="000D53EE" w:rsidRDefault="00A41B50" w:rsidP="00A41B50">
      <w:pPr>
        <w:pStyle w:val="ConsPlusNormal"/>
        <w:jc w:val="right"/>
      </w:pPr>
      <w:r w:rsidRPr="000D53EE">
        <w:t>реализующие образовательные программы</w:t>
      </w:r>
    </w:p>
    <w:p w:rsidR="00A41B50" w:rsidRPr="000D53EE" w:rsidRDefault="00A41B50" w:rsidP="00A41B50">
      <w:pPr>
        <w:pStyle w:val="ConsPlusNormal"/>
        <w:jc w:val="right"/>
      </w:pPr>
      <w:r w:rsidRPr="000D53EE">
        <w:t>дошкольного образования, расположенные</w:t>
      </w:r>
    </w:p>
    <w:p w:rsidR="00A41B50" w:rsidRPr="000D53EE" w:rsidRDefault="00A41B50" w:rsidP="00A41B50">
      <w:pPr>
        <w:pStyle w:val="ConsPlusNormal"/>
        <w:jc w:val="right"/>
      </w:pPr>
      <w:r w:rsidRPr="000D53EE">
        <w:t>на территории муниципального образования</w:t>
      </w:r>
    </w:p>
    <w:p w:rsidR="00A41B50" w:rsidRPr="000D53EE" w:rsidRDefault="00A41B50" w:rsidP="00A41B50">
      <w:pPr>
        <w:pStyle w:val="ConsPlusNormal"/>
        <w:jc w:val="right"/>
      </w:pPr>
      <w:r w:rsidRPr="000D53EE">
        <w:t>" Икрянинский муниципальный район Астраханской области "</w:t>
      </w:r>
    </w:p>
    <w:p w:rsidR="00A41B50" w:rsidRPr="000D53EE" w:rsidRDefault="00A41B50" w:rsidP="00A41B50">
      <w:pPr>
        <w:pStyle w:val="ConsPlusNormal"/>
        <w:jc w:val="both"/>
      </w:pP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кому:</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(наименование уполномоченного органа)</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от кого:</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фамилия,  имя,   отчество  (при  наличии)</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физического лица</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(адрес   места    нахождения   и    адрес</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электронной почты)</w:t>
      </w:r>
    </w:p>
    <w:p w:rsidR="00A41B50" w:rsidRPr="000D53EE" w:rsidRDefault="00A41B50" w:rsidP="00A41B50">
      <w:pPr>
        <w:pStyle w:val="ConsPlusNonformat"/>
        <w:jc w:val="both"/>
        <w:rPr>
          <w:rFonts w:ascii="Times New Roman" w:hAnsi="Times New Roman" w:cs="Times New Roman"/>
          <w:sz w:val="24"/>
          <w:szCs w:val="24"/>
        </w:rPr>
      </w:pPr>
    </w:p>
    <w:p w:rsidR="00A41B50" w:rsidRPr="000D53EE" w:rsidRDefault="00A41B50" w:rsidP="00A41B50">
      <w:pPr>
        <w:pStyle w:val="ConsPlusNonformat"/>
        <w:jc w:val="both"/>
        <w:rPr>
          <w:rFonts w:ascii="Times New Roman" w:hAnsi="Times New Roman" w:cs="Times New Roman"/>
          <w:sz w:val="24"/>
          <w:szCs w:val="24"/>
        </w:rPr>
      </w:pPr>
      <w:bookmarkStart w:id="19" w:name="Par1495"/>
      <w:bookmarkEnd w:id="19"/>
      <w:r w:rsidRPr="000D53EE">
        <w:rPr>
          <w:rFonts w:ascii="Times New Roman" w:hAnsi="Times New Roman" w:cs="Times New Roman"/>
          <w:sz w:val="24"/>
          <w:szCs w:val="24"/>
        </w:rPr>
        <w:t xml:space="preserve">                                 ЗАЯВЛЕНИЕ</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об исправлении допущенных опечаток и (или) ошибок</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в выданных в результате предоставления</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муниципальной услуги документах</w:t>
      </w:r>
    </w:p>
    <w:p w:rsidR="00A41B50" w:rsidRPr="000D53EE" w:rsidRDefault="00A41B50" w:rsidP="00A41B50">
      <w:pPr>
        <w:pStyle w:val="ConsPlusNonformat"/>
        <w:jc w:val="both"/>
        <w:rPr>
          <w:rFonts w:ascii="Times New Roman" w:hAnsi="Times New Roman" w:cs="Times New Roman"/>
          <w:sz w:val="24"/>
          <w:szCs w:val="24"/>
        </w:rPr>
      </w:pP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Прошу исправить опечатку и (или) ошибку в</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_______________________________________________________________________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Приложение (при наличии): _____________________________________________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(прилагаются материалы, обосновывающие</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наличие опечатки и (или) ошибки)</w:t>
      </w:r>
    </w:p>
    <w:p w:rsidR="00A41B50" w:rsidRPr="000D53EE" w:rsidRDefault="00A41B50" w:rsidP="00A41B50">
      <w:pPr>
        <w:pStyle w:val="ConsPlusNonformat"/>
        <w:jc w:val="both"/>
        <w:rPr>
          <w:rFonts w:ascii="Times New Roman" w:hAnsi="Times New Roman" w:cs="Times New Roman"/>
          <w:sz w:val="24"/>
          <w:szCs w:val="24"/>
        </w:rPr>
      </w:pP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Подпись заявителя ______________________</w:t>
      </w:r>
    </w:p>
    <w:p w:rsidR="00A41B50" w:rsidRPr="000D53EE" w:rsidRDefault="00A41B50" w:rsidP="00A41B50">
      <w:pPr>
        <w:pStyle w:val="ConsPlusNonformat"/>
        <w:jc w:val="both"/>
        <w:rPr>
          <w:rFonts w:ascii="Times New Roman" w:hAnsi="Times New Roman" w:cs="Times New Roman"/>
          <w:sz w:val="24"/>
          <w:szCs w:val="24"/>
        </w:rPr>
      </w:pPr>
      <w:r w:rsidRPr="000D53EE">
        <w:rPr>
          <w:rFonts w:ascii="Times New Roman" w:hAnsi="Times New Roman" w:cs="Times New Roman"/>
          <w:sz w:val="24"/>
          <w:szCs w:val="24"/>
        </w:rPr>
        <w:t xml:space="preserve">    Дата _____________________</w:t>
      </w: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Pr="000D53EE" w:rsidRDefault="00A41B50" w:rsidP="00A41B50">
      <w:pPr>
        <w:pStyle w:val="ConsPlusNormal"/>
        <w:jc w:val="both"/>
      </w:pPr>
    </w:p>
    <w:p w:rsidR="00A41B50" w:rsidRDefault="00A41B50" w:rsidP="00A41B50">
      <w:pPr>
        <w:pStyle w:val="ConsPlusNormal"/>
        <w:jc w:val="both"/>
      </w:pPr>
    </w:p>
    <w:p w:rsidR="00B54D00" w:rsidRDefault="00B54D00" w:rsidP="00A41B50">
      <w:pPr>
        <w:pStyle w:val="ConsPlusNormal"/>
        <w:jc w:val="both"/>
      </w:pPr>
    </w:p>
    <w:p w:rsidR="00B54D00" w:rsidRDefault="00B54D00" w:rsidP="00A41B50">
      <w:pPr>
        <w:pStyle w:val="ConsPlusNormal"/>
        <w:jc w:val="both"/>
      </w:pPr>
    </w:p>
    <w:p w:rsidR="00144EC6" w:rsidRDefault="00144EC6" w:rsidP="00A41B50">
      <w:pPr>
        <w:pStyle w:val="ConsPlusNormal"/>
        <w:jc w:val="both"/>
      </w:pPr>
    </w:p>
    <w:p w:rsidR="00144EC6" w:rsidRDefault="00144EC6" w:rsidP="00A41B50">
      <w:pPr>
        <w:pStyle w:val="ConsPlusNormal"/>
        <w:jc w:val="both"/>
      </w:pPr>
    </w:p>
    <w:p w:rsidR="000F3238" w:rsidRDefault="000F3238" w:rsidP="003151FF">
      <w:pPr>
        <w:pStyle w:val="ConsPlusNormal"/>
        <w:jc w:val="right"/>
        <w:outlineLvl w:val="1"/>
      </w:pPr>
    </w:p>
    <w:p w:rsidR="003151FF" w:rsidRDefault="00493C3F" w:rsidP="003151FF">
      <w:pPr>
        <w:pStyle w:val="ConsPlusNormal"/>
        <w:jc w:val="right"/>
        <w:outlineLvl w:val="1"/>
      </w:pPr>
      <w:r>
        <w:lastRenderedPageBreak/>
        <w:t>Приложение 9</w:t>
      </w:r>
    </w:p>
    <w:p w:rsidR="003151FF" w:rsidRDefault="003151FF" w:rsidP="003151FF">
      <w:pPr>
        <w:pStyle w:val="ConsPlusNormal"/>
        <w:jc w:val="right"/>
      </w:pPr>
      <w:r>
        <w:t>к административному регламенту</w:t>
      </w:r>
    </w:p>
    <w:p w:rsidR="003151FF" w:rsidRDefault="003151FF" w:rsidP="003151FF">
      <w:pPr>
        <w:pStyle w:val="ConsPlusNormal"/>
        <w:jc w:val="right"/>
      </w:pPr>
      <w:r>
        <w:t>администрации муниципального образования</w:t>
      </w:r>
    </w:p>
    <w:p w:rsidR="003151FF" w:rsidRDefault="003151FF" w:rsidP="003151FF">
      <w:pPr>
        <w:pStyle w:val="ConsPlusNormal"/>
        <w:jc w:val="right"/>
      </w:pPr>
      <w:r>
        <w:t>"Икрянинский муниципальный район Астраханской области "</w:t>
      </w:r>
    </w:p>
    <w:p w:rsidR="003151FF" w:rsidRDefault="003151FF" w:rsidP="003151FF">
      <w:pPr>
        <w:pStyle w:val="ConsPlusNormal"/>
        <w:jc w:val="right"/>
      </w:pPr>
      <w:r>
        <w:t>предоставления муниципальной услуги</w:t>
      </w:r>
    </w:p>
    <w:p w:rsidR="003151FF" w:rsidRDefault="003151FF" w:rsidP="003151FF">
      <w:pPr>
        <w:pStyle w:val="ConsPlusNormal"/>
        <w:jc w:val="right"/>
      </w:pPr>
      <w:r>
        <w:t>"Постановка на учет и направление детей в</w:t>
      </w:r>
    </w:p>
    <w:p w:rsidR="003151FF" w:rsidRDefault="003151FF" w:rsidP="003151FF">
      <w:pPr>
        <w:pStyle w:val="ConsPlusNormal"/>
        <w:jc w:val="right"/>
      </w:pPr>
      <w:r>
        <w:t>муниципальные образовательные организации,</w:t>
      </w:r>
    </w:p>
    <w:p w:rsidR="003151FF" w:rsidRDefault="003151FF" w:rsidP="003151FF">
      <w:pPr>
        <w:pStyle w:val="ConsPlusNormal"/>
        <w:jc w:val="right"/>
      </w:pPr>
      <w:r>
        <w:t>реализующие образовательные программы</w:t>
      </w:r>
    </w:p>
    <w:p w:rsidR="003151FF" w:rsidRDefault="003151FF" w:rsidP="003151FF">
      <w:pPr>
        <w:pStyle w:val="ConsPlusNormal"/>
        <w:jc w:val="right"/>
      </w:pPr>
      <w:r>
        <w:t>дошкольного образования, расположенные</w:t>
      </w:r>
    </w:p>
    <w:p w:rsidR="003151FF" w:rsidRDefault="003151FF" w:rsidP="003151FF">
      <w:pPr>
        <w:pStyle w:val="ConsPlusNormal"/>
        <w:jc w:val="right"/>
      </w:pPr>
      <w:r>
        <w:t>на территории муниципального образования</w:t>
      </w:r>
    </w:p>
    <w:p w:rsidR="003151FF" w:rsidRDefault="003151FF" w:rsidP="003151FF">
      <w:pPr>
        <w:pStyle w:val="ConsPlusNormal"/>
        <w:jc w:val="right"/>
      </w:pPr>
      <w:r>
        <w:t>"Икрянинский муниципальный район Астраханской области "</w:t>
      </w:r>
    </w:p>
    <w:p w:rsidR="003151FF" w:rsidRPr="003151FF" w:rsidRDefault="003151FF" w:rsidP="003151FF">
      <w:pPr>
        <w:tabs>
          <w:tab w:val="left" w:pos="975"/>
        </w:tabs>
        <w:spacing w:after="0" w:line="240" w:lineRule="auto"/>
        <w:ind w:firstLine="709"/>
        <w:jc w:val="center"/>
        <w:rPr>
          <w:rFonts w:ascii="Times New Roman" w:hAnsi="Times New Roman" w:cs="Times New Roman"/>
          <w:b/>
          <w:sz w:val="28"/>
          <w:szCs w:val="28"/>
        </w:rPr>
      </w:pPr>
    </w:p>
    <w:p w:rsidR="003151FF" w:rsidRPr="003151FF" w:rsidRDefault="003151FF" w:rsidP="003151FF">
      <w:pPr>
        <w:pStyle w:val="ConsPlusTitle"/>
        <w:jc w:val="center"/>
        <w:rPr>
          <w:rFonts w:ascii="Times New Roman" w:hAnsi="Times New Roman" w:cs="Times New Roman"/>
          <w:sz w:val="28"/>
          <w:szCs w:val="28"/>
        </w:rPr>
      </w:pPr>
      <w:r w:rsidRPr="003151FF">
        <w:rPr>
          <w:rFonts w:ascii="Times New Roman" w:hAnsi="Times New Roman" w:cs="Times New Roman"/>
          <w:sz w:val="28"/>
          <w:szCs w:val="28"/>
        </w:rPr>
        <w:t>ПЕРЕЧЕНЬ ФИЛИАЛОВ МФЦ</w:t>
      </w:r>
    </w:p>
    <w:p w:rsidR="003151FF" w:rsidRPr="003151FF" w:rsidRDefault="003151FF" w:rsidP="003151FF">
      <w:pPr>
        <w:pStyle w:val="ConsPlusTitle"/>
        <w:jc w:val="center"/>
        <w:rPr>
          <w:rFonts w:ascii="Times New Roman" w:hAnsi="Times New Roman" w:cs="Times New Roman"/>
          <w:sz w:val="28"/>
          <w:szCs w:val="28"/>
        </w:rPr>
      </w:pPr>
      <w:r w:rsidRPr="003151FF">
        <w:rPr>
          <w:rFonts w:ascii="Times New Roman" w:hAnsi="Times New Roman" w:cs="Times New Roman"/>
          <w:sz w:val="28"/>
          <w:szCs w:val="28"/>
        </w:rPr>
        <w:t>И ТЕРРИТОРИАЛЬНО ОБОСОБЛЕННЫХ СТРУКТУРНЫХ</w:t>
      </w:r>
    </w:p>
    <w:p w:rsidR="003151FF" w:rsidRPr="003151FF" w:rsidRDefault="003151FF" w:rsidP="003151FF">
      <w:pPr>
        <w:pStyle w:val="ConsPlusTitle"/>
        <w:jc w:val="center"/>
        <w:rPr>
          <w:rFonts w:ascii="Times New Roman" w:hAnsi="Times New Roman" w:cs="Times New Roman"/>
          <w:sz w:val="28"/>
          <w:szCs w:val="28"/>
        </w:rPr>
      </w:pPr>
      <w:r w:rsidRPr="003151FF">
        <w:rPr>
          <w:rFonts w:ascii="Times New Roman" w:hAnsi="Times New Roman" w:cs="Times New Roman"/>
          <w:sz w:val="28"/>
          <w:szCs w:val="28"/>
        </w:rPr>
        <w:t>ПОДРАЗДЕЛЕНИЙ МФЦ, В КОТОРЫХ ОРГАНИЗУЕТСЯ</w:t>
      </w:r>
    </w:p>
    <w:p w:rsidR="003151FF" w:rsidRPr="003151FF" w:rsidRDefault="003151FF" w:rsidP="003151FF">
      <w:pPr>
        <w:tabs>
          <w:tab w:val="left" w:pos="975"/>
        </w:tabs>
        <w:spacing w:after="0" w:line="240" w:lineRule="auto"/>
        <w:ind w:firstLine="709"/>
        <w:jc w:val="center"/>
        <w:rPr>
          <w:rFonts w:ascii="Times New Roman" w:hAnsi="Times New Roman" w:cs="Times New Roman"/>
          <w:b/>
          <w:sz w:val="28"/>
          <w:szCs w:val="28"/>
        </w:rPr>
      </w:pPr>
      <w:r w:rsidRPr="003151FF">
        <w:rPr>
          <w:rFonts w:ascii="Times New Roman" w:hAnsi="Times New Roman" w:cs="Times New Roman"/>
          <w:b/>
          <w:sz w:val="28"/>
          <w:szCs w:val="28"/>
        </w:rPr>
        <w:t>ПРЕДОСТАВЛЕНИЕ МУНИЦИПАЛЬНЫХ УСЛУГ</w:t>
      </w:r>
    </w:p>
    <w:p w:rsidR="003151FF" w:rsidRPr="003151FF" w:rsidRDefault="003151FF" w:rsidP="003151FF">
      <w:pPr>
        <w:tabs>
          <w:tab w:val="left" w:pos="975"/>
        </w:tabs>
        <w:spacing w:after="0" w:line="240" w:lineRule="auto"/>
        <w:ind w:firstLine="709"/>
        <w:jc w:val="center"/>
        <w:rPr>
          <w:rFonts w:ascii="Times New Roman" w:hAnsi="Times New Roman" w:cs="Times New Roman"/>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3345"/>
        <w:gridCol w:w="5046"/>
      </w:tblGrid>
      <w:tr w:rsidR="003151FF" w:rsidTr="007D6EA1">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N п/п</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Наименование структурного подразделения МФЦ</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Местонахождение структурного подразделения МФЦ</w:t>
            </w:r>
          </w:p>
        </w:tc>
      </w:tr>
      <w:tr w:rsidR="003151FF" w:rsidTr="007D6EA1">
        <w:tc>
          <w:tcPr>
            <w:tcW w:w="8962" w:type="dxa"/>
            <w:gridSpan w:val="3"/>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outlineLvl w:val="2"/>
            </w:pPr>
            <w:r>
              <w:t>Филиалы АУ АО "МФЦ"</w:t>
            </w:r>
          </w:p>
        </w:tc>
      </w:tr>
      <w:tr w:rsidR="003151FF" w:rsidTr="007D6EA1">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1</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Филиал АУ АО "МФЦ" в Кировском районе г. Астрахани</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г. Астрахань, Кировский район, ул. Бабефа, д. 8, офис N 1 тел. 8(8512) 66-88-07, 66-88-09</w:t>
            </w:r>
          </w:p>
        </w:tc>
      </w:tr>
      <w:tr w:rsidR="003151FF" w:rsidTr="007D6EA1">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2</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Филиал АУ АО "МФЦ" N 1 в Ленинском районе г. Астрахани</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г. Астрахань. Ленинский район, пл. Вокзальная, д. 1 тел. 8(8512) 54-10-05, 8(8512) 54-10-03</w:t>
            </w:r>
          </w:p>
        </w:tc>
      </w:tr>
      <w:tr w:rsidR="003151FF" w:rsidTr="007D6EA1">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3</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Филиал АУ АО "МФЦ" N 2 в Ленинском р-не г. Астрахани</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г. Астрахань, Ленинский район, ул. Адмиралтейская, д. 46, литер Е тел. 8(8512) 66-88-30, 8(8512) 66-88-31</w:t>
            </w:r>
          </w:p>
        </w:tc>
      </w:tr>
      <w:tr w:rsidR="003151FF" w:rsidTr="007D6EA1">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4</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Филиал АУ АО "МФЦ" N 1 в Советском р-не г. Астрахани</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г. Астрахань, Советский район, ул. Боевая, д. 57 а тел. 8(8512) 66-88-19, 8(8512) 66-88-20</w:t>
            </w:r>
          </w:p>
        </w:tc>
      </w:tr>
      <w:tr w:rsidR="003151FF" w:rsidTr="007D6EA1">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5</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Филиал АУ АО "МФЦ" N 2 в Советском р-не г. Астрахани</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г. Астрахань, Советский район, ул. Адмирала Нахимова, д. 235 д тел. 8(8512) 66-88-14</w:t>
            </w:r>
          </w:p>
        </w:tc>
      </w:tr>
      <w:tr w:rsidR="003151FF" w:rsidTr="007D6EA1">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6</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Филиал АУ АО "МФЦ" в Трусовском районе г. Астрахани</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г. Астрахань, Трусовский район, пер. Степана Разина/ул. Дзержинского, д. 2/5, пом. 1 тел. 8(8512) 26-68-01, 8(8512) 26-68-02</w:t>
            </w:r>
          </w:p>
        </w:tc>
      </w:tr>
      <w:tr w:rsidR="003151FF" w:rsidTr="007D6EA1">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7</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Знаменский филиал АУ АО "МФЦ"</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ЗАТО Знаменск, г. Знаменск, ул. Ленина, д. 26, помещение 019 тел. 8(85140) 6-00-82, 8(85140) 6-00-83</w:t>
            </w:r>
          </w:p>
        </w:tc>
      </w:tr>
      <w:tr w:rsidR="003151FF" w:rsidTr="003151FF">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8</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Приволжский филиал АУ АО "МФЦ"</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 xml:space="preserve">Астраханская область, Приволжский район, с. Началово, ул. Ленина, д. 47, помещение N 24 </w:t>
            </w:r>
            <w:r>
              <w:lastRenderedPageBreak/>
              <w:t>тел. 8(8512) 66-88-21</w:t>
            </w:r>
          </w:p>
        </w:tc>
      </w:tr>
      <w:tr w:rsidR="003151FF" w:rsidTr="003151FF">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lastRenderedPageBreak/>
              <w:t>9</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Икрянинский филиал АУ АО "МФЦ"</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Икрянинский район, с. Икряное, ул. Советская, д. 40, помещение N 038 тел. 8(85144) 2-10-54</w:t>
            </w:r>
          </w:p>
        </w:tc>
      </w:tr>
      <w:tr w:rsidR="003151FF" w:rsidTr="003151FF">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10</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Ахтубинский филиал АУ АО "МФЦ"</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Ахтубинский район, г. Ахтубинск, ул. Шубина, д. 81 тел. 8(85141) 5-25-36, 8(85141) 5-27-41</w:t>
            </w:r>
          </w:p>
        </w:tc>
      </w:tr>
      <w:tr w:rsidR="003151FF" w:rsidTr="003151FF">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11</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Володарский филиал АУ АО "МФЦ"</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Володарский район, п. Володарский, ул. Мичурина, д. 19 "б", литер "А" тел. 8(8512) 48-70-52, 8(8512) 48-70-53</w:t>
            </w:r>
          </w:p>
        </w:tc>
      </w:tr>
      <w:tr w:rsidR="003151FF" w:rsidTr="003151FF">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12</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Лиманский филиал АУ АО "МФЦ"</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Лиманский район, пос. Лиман, ул. Электрическая, д. 1 тел. 8(8512) 266-740, 8(8512) 266-741</w:t>
            </w:r>
          </w:p>
        </w:tc>
      </w:tr>
      <w:tr w:rsidR="003151FF" w:rsidTr="003151FF">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13</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Красноярский филиал АУ АО "МФЦ"</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Красноярский район, с. Красный Яр, ул. Советская, д. 62, литер А тел. 8(8512) 26-68-03, 8(8512) 26-68-04</w:t>
            </w:r>
          </w:p>
        </w:tc>
      </w:tr>
      <w:tr w:rsidR="003151FF" w:rsidTr="003151FF">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14</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Енотаевский филиал АУ АО "МФЦ"</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Енотаевский р-н, с. Енотаевка, ул. Мусаева/Чичерина, 59а/22в тел. 8(8512) 66-88-12, факс 8(8512) 66-88-13</w:t>
            </w:r>
          </w:p>
        </w:tc>
      </w:tr>
      <w:tr w:rsidR="003151FF" w:rsidTr="003151FF">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15</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Камызякский филиал АУ АО "МФЦ"</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Камызякский район, г. Камызяк, ул. Герцена, д. 16 тел. 8(8512) 66-88-17. 8(851-45) 7-00-43</w:t>
            </w:r>
          </w:p>
        </w:tc>
      </w:tr>
      <w:tr w:rsidR="003151FF" w:rsidTr="003151FF">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16</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Харабалинский филиал АУ АО "МФЦ"</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Харабалинский р-н, г. Харабали, 7 квартал, д. 20, литер 1 тел. 8(85148) 4-00-80, 8(85148) 4-00-81</w:t>
            </w:r>
          </w:p>
        </w:tc>
      </w:tr>
      <w:tr w:rsidR="003151FF" w:rsidTr="003151FF">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17</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Наримановский филиал АУ АО "МФЦ"</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Наримановский р-н, г. Нариманов, проспект Строителей, д. 7 тел. 8(8512) 66-88-32, 8(8512) 66-88-34</w:t>
            </w:r>
          </w:p>
        </w:tc>
      </w:tr>
      <w:tr w:rsidR="003151FF" w:rsidTr="003151FF">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18</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Черноярский филиал АУ АО "МФЦ"</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Черноярский р-н, с. Черный Яр, ул. им. Маршала Жукова, д. 39 тел. 8(8512) 66-88-28, 8(8512) 66-88-29</w:t>
            </w:r>
          </w:p>
        </w:tc>
      </w:tr>
      <w:tr w:rsidR="003151FF" w:rsidTr="003151FF">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19</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Офис "Мои Документы для бизнеса" АУ АО "МФЦ" (в части предоставления муниципальных услуг для субъектов предпринимательской деятельности)</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г. Астрахань, Советский район, ул. Кирова /Ахшарумова, д. 73/86 тел. 8 (8512) 66-88-35,8 (8512) 66-88-36</w:t>
            </w:r>
          </w:p>
        </w:tc>
      </w:tr>
      <w:tr w:rsidR="003151FF" w:rsidTr="007D6EA1">
        <w:tc>
          <w:tcPr>
            <w:tcW w:w="8962" w:type="dxa"/>
            <w:gridSpan w:val="3"/>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outlineLvl w:val="2"/>
            </w:pPr>
            <w:r>
              <w:t>Территориально обособленные структурные подразделения (офисы) АУ АО "МФЦ"</w:t>
            </w:r>
          </w:p>
        </w:tc>
      </w:tr>
      <w:tr w:rsidR="003151FF" w:rsidTr="007D6EA1">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t>1</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 xml:space="preserve">ЦОУ АУ АО "МФЦ" "Мои Документы для бизнеса" N 1 в </w:t>
            </w:r>
            <w:r>
              <w:lastRenderedPageBreak/>
              <w:t>Кировском районе г. Астрахани (в части предоставления муниципальных услуг для субъектов предпринимательской деятельности)</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lastRenderedPageBreak/>
              <w:t xml:space="preserve">Астраханская область, г. Астрахань, ул. Набережная Приволжского Затона, д. 4 </w:t>
            </w:r>
            <w:r>
              <w:lastRenderedPageBreak/>
              <w:t>(Операционный офис "Региональное управление в г. Астрахань" филиала "Ростовское региональное управление" ПАО "Московский Индустриальный банк") тел. 8(8512) 449-668</w:t>
            </w:r>
          </w:p>
        </w:tc>
      </w:tr>
      <w:tr w:rsidR="003151FF" w:rsidTr="007D6EA1">
        <w:tc>
          <w:tcPr>
            <w:tcW w:w="571"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center"/>
            </w:pPr>
            <w:r>
              <w:lastRenderedPageBreak/>
              <w:t>2</w:t>
            </w:r>
          </w:p>
        </w:tc>
        <w:tc>
          <w:tcPr>
            <w:tcW w:w="3345"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pPr>
            <w:r>
              <w:t>ЦОУ АУ АО "МФЦ" "Мои Документы для бизнеса" N 2 в Кировском районе г. Астрахани (в части предоставления муниципальных услуг для субъектов предпринимательской деятельности)</w:t>
            </w:r>
          </w:p>
        </w:tc>
        <w:tc>
          <w:tcPr>
            <w:tcW w:w="5046" w:type="dxa"/>
            <w:tcBorders>
              <w:top w:val="single" w:sz="4" w:space="0" w:color="auto"/>
              <w:left w:val="single" w:sz="4" w:space="0" w:color="auto"/>
              <w:bottom w:val="single" w:sz="4" w:space="0" w:color="auto"/>
              <w:right w:val="single" w:sz="4" w:space="0" w:color="auto"/>
            </w:tcBorders>
          </w:tcPr>
          <w:p w:rsidR="003151FF" w:rsidRDefault="003151FF" w:rsidP="007D6EA1">
            <w:pPr>
              <w:pStyle w:val="ConsPlusNormal"/>
              <w:jc w:val="both"/>
            </w:pPr>
            <w:r>
              <w:t>Астраханская область, г. Астрахань, ул. Кирова, д. 41 (Астраханское отделение N 8625 ПАО Сбербанк) тел. 8 800-70-700-70 (доб. 5701-6610)</w:t>
            </w:r>
          </w:p>
        </w:tc>
      </w:tr>
    </w:tbl>
    <w:p w:rsidR="00560501" w:rsidRDefault="00560501" w:rsidP="00641EEC">
      <w:pPr>
        <w:tabs>
          <w:tab w:val="left" w:pos="975"/>
        </w:tabs>
        <w:spacing w:after="0" w:line="240" w:lineRule="auto"/>
        <w:ind w:firstLine="709"/>
        <w:rPr>
          <w:rFonts w:ascii="Times New Roman" w:hAnsi="Times New Roman" w:cs="Times New Roman"/>
          <w:sz w:val="24"/>
          <w:szCs w:val="24"/>
        </w:rPr>
      </w:pPr>
    </w:p>
    <w:p w:rsidR="003151FF" w:rsidRDefault="003151FF"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pPr>
    </w:p>
    <w:p w:rsidR="004F26CD" w:rsidRDefault="004F26CD" w:rsidP="00560501">
      <w:pPr>
        <w:ind w:firstLine="708"/>
        <w:rPr>
          <w:rFonts w:ascii="Times New Roman" w:hAnsi="Times New Roman" w:cs="Times New Roman"/>
          <w:sz w:val="24"/>
          <w:szCs w:val="24"/>
        </w:rPr>
        <w:sectPr w:rsidR="004F26CD" w:rsidSect="00B54D00">
          <w:pgSz w:w="11906" w:h="16838"/>
          <w:pgMar w:top="1134" w:right="851" w:bottom="1134" w:left="1701" w:header="709" w:footer="709" w:gutter="0"/>
          <w:cols w:space="708"/>
          <w:docGrid w:linePitch="360"/>
        </w:sectPr>
      </w:pPr>
    </w:p>
    <w:p w:rsidR="006656D9" w:rsidRDefault="006656D9" w:rsidP="006656D9">
      <w:pPr>
        <w:pStyle w:val="ConsPlusNormal"/>
        <w:jc w:val="right"/>
        <w:outlineLvl w:val="1"/>
      </w:pPr>
      <w:r>
        <w:lastRenderedPageBreak/>
        <w:t>Приложение 10</w:t>
      </w:r>
    </w:p>
    <w:p w:rsidR="006656D9" w:rsidRDefault="006656D9" w:rsidP="006656D9">
      <w:pPr>
        <w:pStyle w:val="ConsPlusNormal"/>
        <w:jc w:val="right"/>
      </w:pPr>
      <w:r>
        <w:t>к административному регламенту</w:t>
      </w:r>
    </w:p>
    <w:p w:rsidR="006656D9" w:rsidRDefault="006656D9" w:rsidP="006656D9">
      <w:pPr>
        <w:pStyle w:val="ConsPlusNormal"/>
        <w:jc w:val="right"/>
      </w:pPr>
      <w:r>
        <w:t>администрации муниципального образования</w:t>
      </w:r>
    </w:p>
    <w:p w:rsidR="006656D9" w:rsidRDefault="006656D9" w:rsidP="006656D9">
      <w:pPr>
        <w:pStyle w:val="ConsPlusNormal"/>
        <w:jc w:val="right"/>
      </w:pPr>
      <w:r>
        <w:t>"Икрянинский муниципальный район Астраханской области "</w:t>
      </w:r>
    </w:p>
    <w:p w:rsidR="006656D9" w:rsidRDefault="006656D9" w:rsidP="006656D9">
      <w:pPr>
        <w:pStyle w:val="ConsPlusNormal"/>
        <w:jc w:val="right"/>
      </w:pPr>
      <w:r>
        <w:t>предоставления муниципальной услуги</w:t>
      </w:r>
    </w:p>
    <w:p w:rsidR="006656D9" w:rsidRDefault="006656D9" w:rsidP="006656D9">
      <w:pPr>
        <w:pStyle w:val="ConsPlusNormal"/>
        <w:jc w:val="right"/>
      </w:pPr>
      <w:r>
        <w:t>"Постановка на учет и направление детей в</w:t>
      </w:r>
    </w:p>
    <w:p w:rsidR="006656D9" w:rsidRDefault="006656D9" w:rsidP="006656D9">
      <w:pPr>
        <w:pStyle w:val="ConsPlusNormal"/>
        <w:jc w:val="right"/>
      </w:pPr>
      <w:r>
        <w:t>муниципальные образовательные организации,</w:t>
      </w:r>
    </w:p>
    <w:p w:rsidR="006656D9" w:rsidRDefault="006656D9" w:rsidP="006656D9">
      <w:pPr>
        <w:pStyle w:val="ConsPlusNormal"/>
        <w:jc w:val="right"/>
      </w:pPr>
      <w:r>
        <w:t>реализующие образовательные программы</w:t>
      </w:r>
    </w:p>
    <w:p w:rsidR="006656D9" w:rsidRDefault="006656D9" w:rsidP="006656D9">
      <w:pPr>
        <w:pStyle w:val="ConsPlusNormal"/>
        <w:jc w:val="right"/>
      </w:pPr>
      <w:r>
        <w:t>дошкольного образования, расположенные</w:t>
      </w:r>
    </w:p>
    <w:p w:rsidR="006656D9" w:rsidRDefault="006656D9" w:rsidP="006656D9">
      <w:pPr>
        <w:pStyle w:val="ConsPlusNormal"/>
        <w:jc w:val="right"/>
      </w:pPr>
      <w:r>
        <w:t>на территории муниципального образования</w:t>
      </w:r>
    </w:p>
    <w:p w:rsidR="006656D9" w:rsidRDefault="006656D9" w:rsidP="006656D9">
      <w:pPr>
        <w:pStyle w:val="ConsPlusNormal"/>
        <w:jc w:val="right"/>
      </w:pPr>
      <w:r>
        <w:t>"Икрянинский муниципальный район Астраханской области "</w:t>
      </w:r>
    </w:p>
    <w:p w:rsidR="004F26CD" w:rsidRPr="004F26CD" w:rsidRDefault="004F26CD" w:rsidP="004F26CD">
      <w:pPr>
        <w:spacing w:after="0" w:line="259" w:lineRule="auto"/>
        <w:ind w:left="484"/>
        <w:rPr>
          <w:rFonts w:ascii="Times New Roman" w:hAnsi="Times New Roman" w:cs="Times New Roman"/>
          <w:sz w:val="24"/>
          <w:szCs w:val="24"/>
        </w:rPr>
      </w:pPr>
    </w:p>
    <w:p w:rsidR="004F26CD" w:rsidRPr="004F26CD" w:rsidRDefault="004F26CD" w:rsidP="004F26CD">
      <w:pPr>
        <w:spacing w:after="5" w:line="259" w:lineRule="auto"/>
        <w:ind w:left="5931" w:hanging="5466"/>
        <w:rPr>
          <w:rFonts w:ascii="Times New Roman" w:hAnsi="Times New Roman" w:cs="Times New Roman"/>
          <w:sz w:val="24"/>
          <w:szCs w:val="24"/>
        </w:rPr>
      </w:pPr>
      <w:r w:rsidRPr="004F26CD">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w:t>
      </w:r>
      <w:r w:rsidR="00343DBD">
        <w:rPr>
          <w:rFonts w:ascii="Times New Roman" w:hAnsi="Times New Roman" w:cs="Times New Roman"/>
          <w:b/>
          <w:sz w:val="24"/>
          <w:szCs w:val="24"/>
        </w:rPr>
        <w:t xml:space="preserve"> </w:t>
      </w:r>
      <w:r w:rsidRPr="004F26CD">
        <w:rPr>
          <w:rFonts w:ascii="Times New Roman" w:hAnsi="Times New Roman" w:cs="Times New Roman"/>
          <w:b/>
          <w:sz w:val="24"/>
          <w:szCs w:val="24"/>
        </w:rPr>
        <w:t>услуги</w:t>
      </w:r>
    </w:p>
    <w:tbl>
      <w:tblPr>
        <w:tblStyle w:val="TableGrid"/>
        <w:tblW w:w="15731" w:type="dxa"/>
        <w:tblInd w:w="-427" w:type="dxa"/>
        <w:tblLayout w:type="fixed"/>
        <w:tblCellMar>
          <w:top w:w="46" w:type="dxa"/>
          <w:left w:w="108" w:type="dxa"/>
          <w:bottom w:w="5" w:type="dxa"/>
        </w:tblCellMar>
        <w:tblLook w:val="04A0" w:firstRow="1" w:lastRow="0" w:firstColumn="1" w:lastColumn="0" w:noHBand="0" w:noVBand="1"/>
      </w:tblPr>
      <w:tblGrid>
        <w:gridCol w:w="2253"/>
        <w:gridCol w:w="11"/>
        <w:gridCol w:w="4962"/>
        <w:gridCol w:w="3402"/>
        <w:gridCol w:w="1843"/>
        <w:gridCol w:w="1134"/>
        <w:gridCol w:w="142"/>
        <w:gridCol w:w="850"/>
        <w:gridCol w:w="1134"/>
      </w:tblGrid>
      <w:tr w:rsidR="004F26CD" w:rsidRPr="004F26CD" w:rsidTr="00BD48D2">
        <w:trPr>
          <w:trHeight w:val="2516"/>
        </w:trPr>
        <w:tc>
          <w:tcPr>
            <w:tcW w:w="2253" w:type="dxa"/>
            <w:tcBorders>
              <w:top w:val="single" w:sz="4" w:space="0" w:color="000000"/>
              <w:left w:val="single" w:sz="4" w:space="0" w:color="000000"/>
              <w:bottom w:val="single" w:sz="4" w:space="0" w:color="000000"/>
              <w:right w:val="single" w:sz="4" w:space="0" w:color="000000"/>
            </w:tcBorders>
            <w:vAlign w:val="center"/>
          </w:tcPr>
          <w:p w:rsidR="004F26CD" w:rsidRPr="004F26CD" w:rsidRDefault="004F26CD" w:rsidP="004F26CD">
            <w:pPr>
              <w:spacing w:line="239" w:lineRule="auto"/>
              <w:jc w:val="center"/>
              <w:rPr>
                <w:rFonts w:ascii="Times New Roman" w:hAnsi="Times New Roman" w:cs="Times New Roman"/>
                <w:sz w:val="24"/>
                <w:szCs w:val="24"/>
              </w:rPr>
            </w:pPr>
            <w:r w:rsidRPr="004F26CD">
              <w:rPr>
                <w:rFonts w:ascii="Times New Roman" w:hAnsi="Times New Roman" w:cs="Times New Roman"/>
                <w:sz w:val="24"/>
                <w:szCs w:val="24"/>
              </w:rPr>
              <w:t>Основание для начала</w:t>
            </w:r>
          </w:p>
          <w:p w:rsidR="004F26CD" w:rsidRPr="004F26CD" w:rsidRDefault="004F26CD" w:rsidP="004F26CD">
            <w:pPr>
              <w:spacing w:line="259" w:lineRule="auto"/>
              <w:ind w:left="447" w:hanging="401"/>
              <w:jc w:val="center"/>
              <w:rPr>
                <w:rFonts w:ascii="Times New Roman" w:hAnsi="Times New Roman" w:cs="Times New Roman"/>
                <w:sz w:val="24"/>
                <w:szCs w:val="24"/>
              </w:rPr>
            </w:pPr>
            <w:r w:rsidRPr="004F26CD">
              <w:rPr>
                <w:rFonts w:ascii="Times New Roman" w:hAnsi="Times New Roman" w:cs="Times New Roman"/>
                <w:sz w:val="24"/>
                <w:szCs w:val="24"/>
              </w:rPr>
              <w:t>административной процедуры</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rsidR="004F26CD" w:rsidRPr="004F26CD" w:rsidRDefault="004F26CD" w:rsidP="004F26CD">
            <w:pPr>
              <w:spacing w:line="259" w:lineRule="auto"/>
              <w:jc w:val="center"/>
              <w:rPr>
                <w:rFonts w:ascii="Times New Roman" w:hAnsi="Times New Roman" w:cs="Times New Roman"/>
                <w:sz w:val="24"/>
                <w:szCs w:val="24"/>
              </w:rPr>
            </w:pPr>
            <w:r w:rsidRPr="004F26CD">
              <w:rPr>
                <w:rFonts w:ascii="Times New Roman" w:hAnsi="Times New Roman" w:cs="Times New Roman"/>
                <w:sz w:val="24"/>
                <w:szCs w:val="24"/>
              </w:rPr>
              <w:t>Содержание административных действий</w:t>
            </w:r>
          </w:p>
        </w:tc>
        <w:tc>
          <w:tcPr>
            <w:tcW w:w="3402" w:type="dxa"/>
            <w:tcBorders>
              <w:top w:val="single" w:sz="4" w:space="0" w:color="000000"/>
              <w:left w:val="single" w:sz="4" w:space="0" w:color="000000"/>
              <w:bottom w:val="single" w:sz="4" w:space="0" w:color="000000"/>
              <w:right w:val="single" w:sz="4" w:space="0" w:color="000000"/>
            </w:tcBorders>
            <w:vAlign w:val="center"/>
          </w:tcPr>
          <w:p w:rsidR="004F26CD" w:rsidRPr="004F26CD" w:rsidRDefault="004F26CD" w:rsidP="004F26CD">
            <w:pPr>
              <w:spacing w:line="239" w:lineRule="auto"/>
              <w:jc w:val="center"/>
              <w:rPr>
                <w:rFonts w:ascii="Times New Roman" w:hAnsi="Times New Roman" w:cs="Times New Roman"/>
                <w:sz w:val="24"/>
                <w:szCs w:val="24"/>
              </w:rPr>
            </w:pPr>
            <w:r w:rsidRPr="004F26CD">
              <w:rPr>
                <w:rFonts w:ascii="Times New Roman" w:hAnsi="Times New Roman" w:cs="Times New Roman"/>
                <w:sz w:val="24"/>
                <w:szCs w:val="24"/>
              </w:rPr>
              <w:t>Срок выполнения</w:t>
            </w:r>
          </w:p>
          <w:p w:rsidR="004F26CD" w:rsidRPr="004F26CD" w:rsidRDefault="004F26CD" w:rsidP="004F26CD">
            <w:pPr>
              <w:spacing w:line="259" w:lineRule="auto"/>
              <w:ind w:left="15" w:right="60" w:hanging="7"/>
              <w:jc w:val="center"/>
              <w:rPr>
                <w:rFonts w:ascii="Times New Roman" w:hAnsi="Times New Roman" w:cs="Times New Roman"/>
                <w:sz w:val="24"/>
                <w:szCs w:val="24"/>
              </w:rPr>
            </w:pPr>
            <w:r w:rsidRPr="004F26CD">
              <w:rPr>
                <w:rFonts w:ascii="Times New Roman" w:hAnsi="Times New Roman" w:cs="Times New Roman"/>
                <w:sz w:val="24"/>
                <w:szCs w:val="24"/>
              </w:rPr>
              <w:t>административных действий</w:t>
            </w:r>
          </w:p>
        </w:tc>
        <w:tc>
          <w:tcPr>
            <w:tcW w:w="1843"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47"/>
              <w:jc w:val="center"/>
              <w:rPr>
                <w:rFonts w:ascii="Times New Roman" w:hAnsi="Times New Roman" w:cs="Times New Roman"/>
                <w:sz w:val="24"/>
                <w:szCs w:val="24"/>
              </w:rPr>
            </w:pPr>
            <w:r w:rsidRPr="004F26CD">
              <w:rPr>
                <w:rFonts w:ascii="Times New Roman" w:hAnsi="Times New Roman" w:cs="Times New Roman"/>
                <w:sz w:val="24"/>
                <w:szCs w:val="24"/>
              </w:rPr>
              <w:t>Должностное лицо, ответственное за</w:t>
            </w:r>
          </w:p>
          <w:p w:rsidR="004F26CD" w:rsidRPr="004F26CD" w:rsidRDefault="004F26CD" w:rsidP="004F26CD">
            <w:pPr>
              <w:spacing w:line="238" w:lineRule="auto"/>
              <w:ind w:right="58"/>
              <w:jc w:val="center"/>
              <w:rPr>
                <w:rFonts w:ascii="Times New Roman" w:hAnsi="Times New Roman" w:cs="Times New Roman"/>
                <w:sz w:val="24"/>
                <w:szCs w:val="24"/>
              </w:rPr>
            </w:pPr>
            <w:r w:rsidRPr="004F26CD">
              <w:rPr>
                <w:rFonts w:ascii="Times New Roman" w:hAnsi="Times New Roman" w:cs="Times New Roman"/>
                <w:sz w:val="24"/>
                <w:szCs w:val="24"/>
              </w:rPr>
              <w:t>выполнение</w:t>
            </w:r>
          </w:p>
          <w:p w:rsidR="004F26CD" w:rsidRPr="004F26CD" w:rsidRDefault="004F26CD" w:rsidP="004F26CD">
            <w:pPr>
              <w:spacing w:line="259" w:lineRule="auto"/>
              <w:ind w:left="8" w:hanging="8"/>
              <w:jc w:val="center"/>
              <w:rPr>
                <w:rFonts w:ascii="Times New Roman" w:hAnsi="Times New Roman" w:cs="Times New Roman"/>
                <w:sz w:val="24"/>
                <w:szCs w:val="24"/>
              </w:rPr>
            </w:pPr>
            <w:r w:rsidRPr="004F26CD">
              <w:rPr>
                <w:rFonts w:ascii="Times New Roman" w:hAnsi="Times New Roman" w:cs="Times New Roman"/>
                <w:sz w:val="24"/>
                <w:szCs w:val="24"/>
              </w:rPr>
              <w:t>административного действия</w:t>
            </w:r>
          </w:p>
        </w:tc>
        <w:tc>
          <w:tcPr>
            <w:tcW w:w="1134" w:type="dxa"/>
            <w:tcBorders>
              <w:top w:val="single" w:sz="4" w:space="0" w:color="000000"/>
              <w:left w:val="single" w:sz="4" w:space="0" w:color="000000"/>
              <w:bottom w:val="single" w:sz="4" w:space="0" w:color="000000"/>
              <w:right w:val="nil"/>
            </w:tcBorders>
            <w:vAlign w:val="bottom"/>
          </w:tcPr>
          <w:p w:rsidR="004F26CD" w:rsidRPr="004F26CD" w:rsidRDefault="004F26CD" w:rsidP="004F26CD">
            <w:pPr>
              <w:spacing w:line="238" w:lineRule="auto"/>
              <w:ind w:right="-16"/>
              <w:jc w:val="center"/>
              <w:rPr>
                <w:rFonts w:ascii="Times New Roman" w:hAnsi="Times New Roman" w:cs="Times New Roman"/>
                <w:sz w:val="24"/>
                <w:szCs w:val="24"/>
              </w:rPr>
            </w:pPr>
            <w:r w:rsidRPr="004F26CD">
              <w:rPr>
                <w:rFonts w:ascii="Times New Roman" w:hAnsi="Times New Roman" w:cs="Times New Roman"/>
                <w:sz w:val="24"/>
                <w:szCs w:val="24"/>
              </w:rPr>
              <w:t>Место выполнения административного действия/</w:t>
            </w:r>
          </w:p>
          <w:p w:rsidR="004F26CD" w:rsidRPr="004F26CD" w:rsidRDefault="004F26CD" w:rsidP="004F26CD">
            <w:pPr>
              <w:spacing w:line="259" w:lineRule="auto"/>
              <w:ind w:left="22"/>
              <w:jc w:val="center"/>
              <w:rPr>
                <w:rFonts w:ascii="Times New Roman" w:hAnsi="Times New Roman" w:cs="Times New Roman"/>
                <w:sz w:val="24"/>
                <w:szCs w:val="24"/>
              </w:rPr>
            </w:pPr>
            <w:r w:rsidRPr="004F26CD">
              <w:rPr>
                <w:rFonts w:ascii="Times New Roman" w:hAnsi="Times New Roman" w:cs="Times New Roman"/>
                <w:sz w:val="24"/>
                <w:szCs w:val="24"/>
              </w:rPr>
              <w:t>используемая</w:t>
            </w:r>
          </w:p>
          <w:p w:rsidR="004F26CD" w:rsidRPr="004F26CD" w:rsidRDefault="004F26CD" w:rsidP="004F26CD">
            <w:pPr>
              <w:spacing w:after="216" w:line="238" w:lineRule="auto"/>
              <w:jc w:val="center"/>
              <w:rPr>
                <w:rFonts w:ascii="Times New Roman" w:hAnsi="Times New Roman" w:cs="Times New Roman"/>
                <w:sz w:val="24"/>
                <w:szCs w:val="24"/>
              </w:rPr>
            </w:pPr>
            <w:r w:rsidRPr="004F26CD">
              <w:rPr>
                <w:rFonts w:ascii="Times New Roman" w:hAnsi="Times New Roman" w:cs="Times New Roman"/>
                <w:sz w:val="24"/>
                <w:szCs w:val="24"/>
              </w:rPr>
              <w:t>информационная система</w:t>
            </w:r>
          </w:p>
          <w:p w:rsidR="004F26CD" w:rsidRPr="004F26CD" w:rsidRDefault="004F26CD" w:rsidP="004F26CD">
            <w:pPr>
              <w:spacing w:line="259" w:lineRule="auto"/>
              <w:ind w:left="512"/>
              <w:jc w:val="center"/>
              <w:rPr>
                <w:rFonts w:ascii="Times New Roman" w:hAnsi="Times New Roman" w:cs="Times New Roman"/>
                <w:sz w:val="24"/>
                <w:szCs w:val="24"/>
              </w:rPr>
            </w:pPr>
          </w:p>
        </w:tc>
        <w:tc>
          <w:tcPr>
            <w:tcW w:w="142" w:type="dxa"/>
            <w:tcBorders>
              <w:top w:val="single" w:sz="4" w:space="0" w:color="000000"/>
              <w:left w:val="nil"/>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F26CD" w:rsidRPr="004F26CD" w:rsidRDefault="004F26CD" w:rsidP="004F26CD">
            <w:pPr>
              <w:spacing w:line="259" w:lineRule="auto"/>
              <w:jc w:val="center"/>
              <w:rPr>
                <w:rFonts w:ascii="Times New Roman" w:hAnsi="Times New Roman" w:cs="Times New Roman"/>
                <w:sz w:val="24"/>
                <w:szCs w:val="24"/>
              </w:rPr>
            </w:pPr>
            <w:r w:rsidRPr="004F26CD">
              <w:rPr>
                <w:rFonts w:ascii="Times New Roman" w:hAnsi="Times New Roman" w:cs="Times New Roman"/>
                <w:sz w:val="24"/>
                <w:szCs w:val="24"/>
              </w:rPr>
              <w:t>Критерии принятия решения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4F26CD" w:rsidRPr="004F26CD" w:rsidRDefault="004F26CD" w:rsidP="004F26CD">
            <w:pPr>
              <w:spacing w:line="239" w:lineRule="auto"/>
              <w:jc w:val="center"/>
              <w:rPr>
                <w:rFonts w:ascii="Times New Roman" w:hAnsi="Times New Roman" w:cs="Times New Roman"/>
                <w:sz w:val="24"/>
                <w:szCs w:val="24"/>
              </w:rPr>
            </w:pPr>
            <w:r w:rsidRPr="004F26CD">
              <w:rPr>
                <w:rFonts w:ascii="Times New Roman" w:hAnsi="Times New Roman" w:cs="Times New Roman"/>
                <w:sz w:val="24"/>
                <w:szCs w:val="24"/>
              </w:rPr>
              <w:t>Результат административного</w:t>
            </w:r>
          </w:p>
          <w:p w:rsidR="004F26CD" w:rsidRPr="004F26CD" w:rsidRDefault="004F26CD" w:rsidP="004F26CD">
            <w:pPr>
              <w:spacing w:line="259" w:lineRule="auto"/>
              <w:jc w:val="center"/>
              <w:rPr>
                <w:rFonts w:ascii="Times New Roman" w:hAnsi="Times New Roman" w:cs="Times New Roman"/>
                <w:sz w:val="24"/>
                <w:szCs w:val="24"/>
              </w:rPr>
            </w:pPr>
            <w:r w:rsidRPr="004F26CD">
              <w:rPr>
                <w:rFonts w:ascii="Times New Roman" w:hAnsi="Times New Roman" w:cs="Times New Roman"/>
                <w:sz w:val="24"/>
                <w:szCs w:val="24"/>
              </w:rPr>
              <w:t>действия, способ фиксации</w:t>
            </w:r>
          </w:p>
        </w:tc>
      </w:tr>
      <w:tr w:rsidR="004F26CD" w:rsidRPr="004F26CD" w:rsidTr="00BD48D2">
        <w:trPr>
          <w:trHeight w:val="240"/>
        </w:trPr>
        <w:tc>
          <w:tcPr>
            <w:tcW w:w="2253"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88"/>
              <w:jc w:val="center"/>
              <w:rPr>
                <w:rFonts w:ascii="Times New Roman" w:hAnsi="Times New Roman" w:cs="Times New Roman"/>
                <w:sz w:val="24"/>
                <w:szCs w:val="24"/>
              </w:rPr>
            </w:pPr>
            <w:r w:rsidRPr="004F26CD">
              <w:rPr>
                <w:rFonts w:ascii="Times New Roman" w:hAnsi="Times New Roman" w:cs="Times New Roman"/>
                <w:i/>
                <w:sz w:val="24"/>
                <w:szCs w:val="24"/>
              </w:rPr>
              <w:t>1</w:t>
            </w:r>
          </w:p>
        </w:tc>
        <w:tc>
          <w:tcPr>
            <w:tcW w:w="4973" w:type="dxa"/>
            <w:gridSpan w:val="2"/>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85"/>
              <w:jc w:val="center"/>
              <w:rPr>
                <w:rFonts w:ascii="Times New Roman" w:hAnsi="Times New Roman" w:cs="Times New Roman"/>
                <w:sz w:val="24"/>
                <w:szCs w:val="24"/>
              </w:rPr>
            </w:pPr>
            <w:r w:rsidRPr="004F26CD">
              <w:rPr>
                <w:rFonts w:ascii="Times New Roman" w:hAnsi="Times New Roman" w:cs="Times New Roman"/>
                <w:i/>
                <w:sz w:val="24"/>
                <w:szCs w:val="24"/>
              </w:rPr>
              <w:t>2</w:t>
            </w: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101"/>
              <w:jc w:val="center"/>
              <w:rPr>
                <w:rFonts w:ascii="Times New Roman" w:hAnsi="Times New Roman" w:cs="Times New Roman"/>
                <w:sz w:val="24"/>
                <w:szCs w:val="24"/>
              </w:rPr>
            </w:pPr>
            <w:r w:rsidRPr="004F26CD">
              <w:rPr>
                <w:rFonts w:ascii="Times New Roman" w:hAnsi="Times New Roman" w:cs="Times New Roman"/>
                <w:i/>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92"/>
              <w:jc w:val="center"/>
              <w:rPr>
                <w:rFonts w:ascii="Times New Roman" w:hAnsi="Times New Roman" w:cs="Times New Roman"/>
                <w:sz w:val="24"/>
                <w:szCs w:val="24"/>
              </w:rPr>
            </w:pPr>
            <w:r w:rsidRPr="004F26CD">
              <w:rPr>
                <w:rFonts w:ascii="Times New Roman" w:hAnsi="Times New Roman" w:cs="Times New Roman"/>
                <w:i/>
                <w:sz w:val="24"/>
                <w:szCs w:val="24"/>
              </w:rPr>
              <w:t>4</w:t>
            </w:r>
          </w:p>
        </w:tc>
        <w:tc>
          <w:tcPr>
            <w:tcW w:w="1276" w:type="dxa"/>
            <w:gridSpan w:val="2"/>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103"/>
              <w:jc w:val="center"/>
              <w:rPr>
                <w:rFonts w:ascii="Times New Roman" w:hAnsi="Times New Roman" w:cs="Times New Roman"/>
                <w:sz w:val="24"/>
                <w:szCs w:val="24"/>
              </w:rPr>
            </w:pPr>
            <w:r w:rsidRPr="004F26CD">
              <w:rPr>
                <w:rFonts w:ascii="Times New Roman" w:hAnsi="Times New Roman" w:cs="Times New Roman"/>
                <w:i/>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103"/>
              <w:jc w:val="center"/>
              <w:rPr>
                <w:rFonts w:ascii="Times New Roman" w:hAnsi="Times New Roman" w:cs="Times New Roman"/>
                <w:sz w:val="24"/>
                <w:szCs w:val="24"/>
              </w:rPr>
            </w:pPr>
            <w:r w:rsidRPr="004F26CD">
              <w:rPr>
                <w:rFonts w:ascii="Times New Roman" w:hAnsi="Times New Roman" w:cs="Times New Roman"/>
                <w:i/>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104"/>
              <w:jc w:val="center"/>
              <w:rPr>
                <w:rFonts w:ascii="Times New Roman" w:hAnsi="Times New Roman" w:cs="Times New Roman"/>
                <w:sz w:val="24"/>
                <w:szCs w:val="24"/>
              </w:rPr>
            </w:pPr>
            <w:r w:rsidRPr="004F26CD">
              <w:rPr>
                <w:rFonts w:ascii="Times New Roman" w:hAnsi="Times New Roman" w:cs="Times New Roman"/>
                <w:i/>
                <w:sz w:val="24"/>
                <w:szCs w:val="24"/>
              </w:rPr>
              <w:t>7</w:t>
            </w:r>
          </w:p>
        </w:tc>
      </w:tr>
      <w:tr w:rsidR="004F26CD" w:rsidRPr="004F26CD" w:rsidTr="00BD48D2">
        <w:trPr>
          <w:trHeight w:val="286"/>
        </w:trPr>
        <w:tc>
          <w:tcPr>
            <w:tcW w:w="13605" w:type="dxa"/>
            <w:gridSpan w:val="6"/>
            <w:tcBorders>
              <w:top w:val="single" w:sz="4" w:space="0" w:color="000000"/>
              <w:left w:val="single" w:sz="4" w:space="0" w:color="000000"/>
              <w:bottom w:val="single" w:sz="4" w:space="0" w:color="000000"/>
              <w:right w:val="nil"/>
            </w:tcBorders>
          </w:tcPr>
          <w:p w:rsidR="004F26CD" w:rsidRPr="004F26CD" w:rsidRDefault="004F26CD" w:rsidP="004F26CD">
            <w:pPr>
              <w:spacing w:line="259" w:lineRule="auto"/>
              <w:ind w:right="1242"/>
              <w:jc w:val="center"/>
              <w:rPr>
                <w:rFonts w:ascii="Times New Roman" w:hAnsi="Times New Roman" w:cs="Times New Roman"/>
                <w:sz w:val="24"/>
                <w:szCs w:val="24"/>
              </w:rPr>
            </w:pPr>
            <w:r w:rsidRPr="004F26CD">
              <w:rPr>
                <w:rFonts w:ascii="Times New Roman" w:hAnsi="Times New Roman" w:cs="Times New Roman"/>
                <w:sz w:val="24"/>
                <w:szCs w:val="24"/>
              </w:rPr>
              <w:t>1.Прием и регистрация заявления</w:t>
            </w:r>
            <w:r w:rsidRPr="004F26CD">
              <w:rPr>
                <w:rFonts w:ascii="Times New Roman" w:hAnsi="Times New Roman" w:cs="Times New Roman"/>
                <w:sz w:val="24"/>
                <w:szCs w:val="24"/>
                <w:vertAlign w:val="superscript"/>
              </w:rPr>
              <w:footnoteReference w:id="1"/>
            </w:r>
          </w:p>
        </w:tc>
        <w:tc>
          <w:tcPr>
            <w:tcW w:w="992" w:type="dxa"/>
            <w:gridSpan w:val="2"/>
            <w:tcBorders>
              <w:top w:val="single" w:sz="4" w:space="0" w:color="000000"/>
              <w:left w:val="nil"/>
              <w:bottom w:val="single" w:sz="4" w:space="0" w:color="000000"/>
              <w:right w:val="nil"/>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1134" w:type="dxa"/>
            <w:tcBorders>
              <w:top w:val="single" w:sz="4" w:space="0" w:color="000000"/>
              <w:left w:val="nil"/>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r>
      <w:tr w:rsidR="004F26CD" w:rsidRPr="004F26CD" w:rsidTr="00BD48D2">
        <w:trPr>
          <w:trHeight w:val="2979"/>
        </w:trPr>
        <w:tc>
          <w:tcPr>
            <w:tcW w:w="2253"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ind w:left="2"/>
              <w:jc w:val="center"/>
              <w:rPr>
                <w:rFonts w:ascii="Times New Roman" w:hAnsi="Times New Roman" w:cs="Times New Roman"/>
                <w:sz w:val="24"/>
                <w:szCs w:val="24"/>
              </w:rPr>
            </w:pPr>
            <w:r w:rsidRPr="004F26CD">
              <w:rPr>
                <w:rFonts w:ascii="Times New Roman" w:hAnsi="Times New Roman" w:cs="Times New Roman"/>
                <w:sz w:val="24"/>
                <w:szCs w:val="24"/>
              </w:rPr>
              <w:lastRenderedPageBreak/>
              <w:t>Поступление заявления и документов для предоставления муниципальной услуги в</w:t>
            </w:r>
          </w:p>
          <w:p w:rsidR="004F26CD" w:rsidRPr="004F26CD" w:rsidRDefault="000E7CC0" w:rsidP="004F26CD">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Управление образования</w:t>
            </w:r>
          </w:p>
          <w:p w:rsidR="004F26CD" w:rsidRPr="004F26CD" w:rsidRDefault="004F26CD" w:rsidP="004F26CD">
            <w:pPr>
              <w:spacing w:line="259" w:lineRule="auto"/>
              <w:ind w:left="2"/>
              <w:jc w:val="center"/>
              <w:rPr>
                <w:rFonts w:ascii="Times New Roman" w:hAnsi="Times New Roman" w:cs="Times New Roman"/>
                <w:sz w:val="24"/>
                <w:szCs w:val="24"/>
              </w:rPr>
            </w:pPr>
          </w:p>
          <w:p w:rsidR="004F26CD" w:rsidRPr="004F26CD" w:rsidRDefault="004F26CD" w:rsidP="004F26CD">
            <w:pPr>
              <w:spacing w:line="259" w:lineRule="auto"/>
              <w:ind w:left="2"/>
              <w:jc w:val="center"/>
              <w:rPr>
                <w:rFonts w:ascii="Times New Roman" w:hAnsi="Times New Roman" w:cs="Times New Roman"/>
                <w:sz w:val="24"/>
                <w:szCs w:val="24"/>
              </w:rPr>
            </w:pPr>
          </w:p>
          <w:p w:rsidR="004F26CD" w:rsidRPr="004F26CD" w:rsidRDefault="004F26CD" w:rsidP="004F26CD">
            <w:pPr>
              <w:spacing w:line="259" w:lineRule="auto"/>
              <w:ind w:left="2"/>
              <w:jc w:val="center"/>
              <w:rPr>
                <w:rFonts w:ascii="Times New Roman" w:hAnsi="Times New Roman" w:cs="Times New Roman"/>
                <w:sz w:val="24"/>
                <w:szCs w:val="24"/>
              </w:rPr>
            </w:pPr>
          </w:p>
          <w:p w:rsidR="004F26CD" w:rsidRPr="004F26CD" w:rsidRDefault="004F26CD" w:rsidP="004F26CD">
            <w:pPr>
              <w:spacing w:line="259" w:lineRule="auto"/>
              <w:ind w:left="2"/>
              <w:jc w:val="center"/>
              <w:rPr>
                <w:rFonts w:ascii="Times New Roman" w:hAnsi="Times New Roman" w:cs="Times New Roman"/>
                <w:sz w:val="24"/>
                <w:szCs w:val="24"/>
              </w:rPr>
            </w:pPr>
          </w:p>
          <w:p w:rsidR="004F26CD" w:rsidRPr="004F26CD" w:rsidRDefault="004F26CD" w:rsidP="004F26CD">
            <w:pPr>
              <w:spacing w:line="259" w:lineRule="auto"/>
              <w:ind w:left="2"/>
              <w:jc w:val="center"/>
              <w:rPr>
                <w:rFonts w:ascii="Times New Roman" w:hAnsi="Times New Roman" w:cs="Times New Roman"/>
                <w:sz w:val="24"/>
                <w:szCs w:val="24"/>
              </w:rPr>
            </w:pPr>
          </w:p>
        </w:tc>
        <w:tc>
          <w:tcPr>
            <w:tcW w:w="4973" w:type="dxa"/>
            <w:gridSpan w:val="2"/>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ind w:left="20"/>
              <w:jc w:val="center"/>
              <w:rPr>
                <w:rFonts w:ascii="Times New Roman" w:hAnsi="Times New Roman" w:cs="Times New Roman"/>
                <w:sz w:val="24"/>
                <w:szCs w:val="24"/>
              </w:rPr>
            </w:pPr>
            <w:r w:rsidRPr="004F26CD">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w:t>
            </w:r>
            <w:r w:rsidRPr="004F26CD">
              <w:rPr>
                <w:rFonts w:ascii="Times New Roman" w:hAnsi="Times New Roman" w:cs="Times New Roman"/>
                <w:i/>
                <w:sz w:val="24"/>
                <w:szCs w:val="24"/>
              </w:rPr>
              <w:t xml:space="preserve"> (при поступлении заявления на бумажном носителе).</w:t>
            </w:r>
          </w:p>
          <w:p w:rsidR="004F26CD" w:rsidRPr="004F26CD" w:rsidRDefault="004F26CD" w:rsidP="004F26CD">
            <w:pPr>
              <w:spacing w:line="259" w:lineRule="auto"/>
              <w:ind w:left="20"/>
              <w:jc w:val="cente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5"/>
              <w:jc w:val="center"/>
              <w:rPr>
                <w:rFonts w:ascii="Times New Roman" w:hAnsi="Times New Roman" w:cs="Times New Roman"/>
                <w:sz w:val="24"/>
                <w:szCs w:val="24"/>
              </w:rPr>
            </w:pPr>
            <w:r w:rsidRPr="004F26CD">
              <w:rPr>
                <w:rFonts w:ascii="Times New Roman" w:hAnsi="Times New Roman" w:cs="Times New Roman"/>
                <w:sz w:val="24"/>
                <w:szCs w:val="24"/>
              </w:rPr>
              <w:t>1 день</w:t>
            </w:r>
          </w:p>
        </w:tc>
        <w:tc>
          <w:tcPr>
            <w:tcW w:w="1843" w:type="dxa"/>
            <w:tcBorders>
              <w:top w:val="single" w:sz="4" w:space="0" w:color="000000"/>
              <w:left w:val="single" w:sz="4" w:space="0" w:color="000000"/>
              <w:bottom w:val="single" w:sz="4" w:space="0" w:color="000000"/>
              <w:right w:val="single" w:sz="4" w:space="0" w:color="000000"/>
            </w:tcBorders>
          </w:tcPr>
          <w:p w:rsidR="004F26CD" w:rsidRPr="004F26CD" w:rsidRDefault="004F26CD" w:rsidP="000E7CC0">
            <w:pPr>
              <w:spacing w:line="259" w:lineRule="auto"/>
              <w:ind w:left="6"/>
              <w:jc w:val="center"/>
              <w:rPr>
                <w:rFonts w:ascii="Times New Roman" w:hAnsi="Times New Roman" w:cs="Times New Roman"/>
                <w:sz w:val="24"/>
                <w:szCs w:val="24"/>
              </w:rPr>
            </w:pPr>
            <w:r w:rsidRPr="004F26CD">
              <w:rPr>
                <w:rFonts w:ascii="Times New Roman" w:hAnsi="Times New Roman" w:cs="Times New Roman"/>
                <w:sz w:val="24"/>
                <w:szCs w:val="24"/>
              </w:rPr>
              <w:t xml:space="preserve">Ответственное должностное лицо </w:t>
            </w:r>
            <w:r w:rsidR="000E7CC0">
              <w:rPr>
                <w:rFonts w:ascii="Times New Roman" w:hAnsi="Times New Roman" w:cs="Times New Roman"/>
                <w:sz w:val="24"/>
                <w:szCs w:val="24"/>
              </w:rPr>
              <w:t>управления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8"/>
              <w:jc w:val="center"/>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6"/>
              <w:jc w:val="center"/>
              <w:rPr>
                <w:rFonts w:ascii="Times New Roman" w:hAnsi="Times New Roman" w:cs="Times New Roman"/>
                <w:sz w:val="24"/>
                <w:szCs w:val="24"/>
              </w:rPr>
            </w:pPr>
          </w:p>
        </w:tc>
      </w:tr>
      <w:tr w:rsidR="004F26CD" w:rsidRPr="004F26CD" w:rsidTr="00BD48D2">
        <w:tblPrEx>
          <w:tblCellMar>
            <w:bottom w:w="0" w:type="dxa"/>
            <w:right w:w="63" w:type="dxa"/>
          </w:tblCellMar>
        </w:tblPrEx>
        <w:trPr>
          <w:trHeight w:val="240"/>
        </w:trPr>
        <w:tc>
          <w:tcPr>
            <w:tcW w:w="2264" w:type="dxa"/>
            <w:gridSpan w:val="2"/>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45"/>
              <w:jc w:val="center"/>
              <w:rPr>
                <w:rFonts w:ascii="Times New Roman" w:hAnsi="Times New Roman" w:cs="Times New Roman"/>
                <w:sz w:val="24"/>
                <w:szCs w:val="24"/>
              </w:rPr>
            </w:pPr>
            <w:r w:rsidRPr="004F26CD">
              <w:rPr>
                <w:rFonts w:ascii="Times New Roman" w:hAnsi="Times New Roman" w:cs="Times New Roman"/>
                <w:i/>
                <w:sz w:val="24"/>
                <w:szCs w:val="24"/>
              </w:rPr>
              <w:t>1</w:t>
            </w:r>
          </w:p>
        </w:tc>
        <w:tc>
          <w:tcPr>
            <w:tcW w:w="496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46"/>
              <w:jc w:val="center"/>
              <w:rPr>
                <w:rFonts w:ascii="Times New Roman" w:hAnsi="Times New Roman" w:cs="Times New Roman"/>
                <w:sz w:val="24"/>
                <w:szCs w:val="24"/>
              </w:rPr>
            </w:pPr>
            <w:r w:rsidRPr="004F26CD">
              <w:rPr>
                <w:rFonts w:ascii="Times New Roman" w:hAnsi="Times New Roman" w:cs="Times New Roman"/>
                <w:i/>
                <w:sz w:val="24"/>
                <w:szCs w:val="24"/>
              </w:rPr>
              <w:t>2</w:t>
            </w: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46"/>
              <w:jc w:val="center"/>
              <w:rPr>
                <w:rFonts w:ascii="Times New Roman" w:hAnsi="Times New Roman" w:cs="Times New Roman"/>
                <w:sz w:val="24"/>
                <w:szCs w:val="24"/>
              </w:rPr>
            </w:pPr>
            <w:r w:rsidRPr="004F26CD">
              <w:rPr>
                <w:rFonts w:ascii="Times New Roman" w:hAnsi="Times New Roman" w:cs="Times New Roman"/>
                <w:i/>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41"/>
              <w:jc w:val="center"/>
              <w:rPr>
                <w:rFonts w:ascii="Times New Roman" w:hAnsi="Times New Roman" w:cs="Times New Roman"/>
                <w:sz w:val="24"/>
                <w:szCs w:val="24"/>
              </w:rPr>
            </w:pPr>
            <w:r w:rsidRPr="004F26CD">
              <w:rPr>
                <w:rFonts w:ascii="Times New Roman" w:hAnsi="Times New Roman" w:cs="Times New Roman"/>
                <w:i/>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48"/>
              <w:jc w:val="center"/>
              <w:rPr>
                <w:rFonts w:ascii="Times New Roman" w:hAnsi="Times New Roman" w:cs="Times New Roman"/>
                <w:sz w:val="24"/>
                <w:szCs w:val="24"/>
              </w:rPr>
            </w:pPr>
            <w:r w:rsidRPr="004F26CD">
              <w:rPr>
                <w:rFonts w:ascii="Times New Roman" w:hAnsi="Times New Roman" w:cs="Times New Roman"/>
                <w:i/>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43"/>
              <w:jc w:val="center"/>
              <w:rPr>
                <w:rFonts w:ascii="Times New Roman" w:hAnsi="Times New Roman" w:cs="Times New Roman"/>
                <w:sz w:val="24"/>
                <w:szCs w:val="24"/>
              </w:rPr>
            </w:pPr>
            <w:r w:rsidRPr="004F26CD">
              <w:rPr>
                <w:rFonts w:ascii="Times New Roman" w:hAnsi="Times New Roman" w:cs="Times New Roman"/>
                <w:i/>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46"/>
              <w:jc w:val="center"/>
              <w:rPr>
                <w:rFonts w:ascii="Times New Roman" w:hAnsi="Times New Roman" w:cs="Times New Roman"/>
                <w:sz w:val="24"/>
                <w:szCs w:val="24"/>
              </w:rPr>
            </w:pPr>
            <w:r w:rsidRPr="004F26CD">
              <w:rPr>
                <w:rFonts w:ascii="Times New Roman" w:hAnsi="Times New Roman" w:cs="Times New Roman"/>
                <w:i/>
                <w:sz w:val="24"/>
                <w:szCs w:val="24"/>
              </w:rPr>
              <w:t>7</w:t>
            </w:r>
          </w:p>
        </w:tc>
      </w:tr>
      <w:tr w:rsidR="004F26CD" w:rsidRPr="004F26CD" w:rsidTr="00BD48D2">
        <w:tblPrEx>
          <w:tblCellMar>
            <w:bottom w:w="0" w:type="dxa"/>
            <w:right w:w="63" w:type="dxa"/>
          </w:tblCellMar>
        </w:tblPrEx>
        <w:trPr>
          <w:trHeight w:val="4255"/>
        </w:trPr>
        <w:tc>
          <w:tcPr>
            <w:tcW w:w="2264" w:type="dxa"/>
            <w:gridSpan w:val="2"/>
            <w:vMerge w:val="restart"/>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jc w:val="center"/>
              <w:rPr>
                <w:rFonts w:ascii="Times New Roman" w:hAnsi="Times New Roman" w:cs="Times New Roman"/>
                <w:sz w:val="24"/>
                <w:szCs w:val="24"/>
              </w:rPr>
            </w:pPr>
          </w:p>
          <w:p w:rsidR="004F26CD" w:rsidRPr="004F26CD" w:rsidRDefault="004F26CD" w:rsidP="004F26CD">
            <w:pPr>
              <w:spacing w:line="259" w:lineRule="auto"/>
              <w:ind w:left="2"/>
              <w:jc w:val="center"/>
              <w:rPr>
                <w:rFonts w:ascii="Times New Roman" w:hAnsi="Times New Roman" w:cs="Times New Roman"/>
                <w:sz w:val="24"/>
                <w:szCs w:val="24"/>
              </w:rPr>
            </w:pPr>
          </w:p>
          <w:p w:rsidR="004F26CD" w:rsidRPr="004F26CD" w:rsidRDefault="004F26CD" w:rsidP="004F26CD">
            <w:pPr>
              <w:spacing w:line="259" w:lineRule="auto"/>
              <w:ind w:left="2"/>
              <w:jc w:val="center"/>
              <w:rPr>
                <w:rFonts w:ascii="Times New Roman" w:hAnsi="Times New Roman" w:cs="Times New Roman"/>
                <w:sz w:val="24"/>
                <w:szCs w:val="24"/>
              </w:rPr>
            </w:pPr>
          </w:p>
          <w:p w:rsidR="004F26CD" w:rsidRPr="004F26CD" w:rsidRDefault="004F26CD" w:rsidP="004F26CD">
            <w:pPr>
              <w:spacing w:line="259" w:lineRule="auto"/>
              <w:ind w:left="2"/>
              <w:jc w:val="center"/>
              <w:rPr>
                <w:rFonts w:ascii="Times New Roman" w:hAnsi="Times New Roman" w:cs="Times New Roman"/>
                <w:sz w:val="24"/>
                <w:szCs w:val="24"/>
              </w:rPr>
            </w:pPr>
          </w:p>
          <w:p w:rsidR="004F26CD" w:rsidRPr="004F26CD" w:rsidRDefault="004F26CD" w:rsidP="004F26CD">
            <w:pPr>
              <w:spacing w:line="259" w:lineRule="auto"/>
              <w:ind w:left="2"/>
              <w:jc w:val="center"/>
              <w:rPr>
                <w:rFonts w:ascii="Times New Roman" w:hAnsi="Times New Roman" w:cs="Times New Roman"/>
                <w:sz w:val="24"/>
                <w:szCs w:val="24"/>
              </w:rPr>
            </w:pPr>
          </w:p>
          <w:p w:rsidR="004F26CD" w:rsidRPr="004F26CD" w:rsidRDefault="004F26CD" w:rsidP="004F26CD">
            <w:pPr>
              <w:spacing w:line="259" w:lineRule="auto"/>
              <w:ind w:left="2"/>
              <w:jc w:val="center"/>
              <w:rPr>
                <w:rFonts w:ascii="Times New Roman" w:hAnsi="Times New Roman" w:cs="Times New Roman"/>
                <w:sz w:val="24"/>
                <w:szCs w:val="24"/>
              </w:rPr>
            </w:pPr>
          </w:p>
          <w:p w:rsidR="004F26CD" w:rsidRPr="004F26CD" w:rsidRDefault="004F26CD" w:rsidP="004F26CD">
            <w:pPr>
              <w:spacing w:line="259" w:lineRule="auto"/>
              <w:ind w:left="2"/>
              <w:jc w:val="cente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70"/>
              <w:jc w:val="center"/>
              <w:rPr>
                <w:rFonts w:ascii="Times New Roman" w:hAnsi="Times New Roman" w:cs="Times New Roman"/>
                <w:sz w:val="24"/>
                <w:szCs w:val="24"/>
              </w:rPr>
            </w:pPr>
            <w:r w:rsidRPr="004F26CD">
              <w:rPr>
                <w:rFonts w:ascii="Times New Roman" w:hAnsi="Times New Roman" w:cs="Times New Roman"/>
                <w:sz w:val="24"/>
                <w:szCs w:val="24"/>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r w:rsidRPr="004F26CD">
              <w:rPr>
                <w:rFonts w:ascii="Times New Roman" w:hAnsi="Times New Roman" w:cs="Times New Roman"/>
                <w:i/>
                <w:sz w:val="24"/>
                <w:szCs w:val="24"/>
              </w:rPr>
              <w:t xml:space="preserve">  (при поступлении заявления в электронном виде)</w:t>
            </w: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jc w:val="center"/>
              <w:rPr>
                <w:rFonts w:ascii="Times New Roman" w:hAnsi="Times New Roman" w:cs="Times New Roman"/>
                <w:sz w:val="24"/>
                <w:szCs w:val="24"/>
              </w:rPr>
            </w:pPr>
            <w:r w:rsidRPr="004F26CD">
              <w:rPr>
                <w:rFonts w:ascii="Times New Roman" w:hAnsi="Times New Roman" w:cs="Times New Roman"/>
                <w:sz w:val="24"/>
                <w:szCs w:val="24"/>
              </w:rPr>
              <w:t>1 день</w:t>
            </w:r>
          </w:p>
        </w:tc>
        <w:tc>
          <w:tcPr>
            <w:tcW w:w="1843" w:type="dxa"/>
            <w:vMerge w:val="restart"/>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F26CD" w:rsidRPr="004F26CD" w:rsidRDefault="004F26CD" w:rsidP="004F26CD">
            <w:pPr>
              <w:spacing w:after="160" w:line="259" w:lineRule="auto"/>
              <w:jc w:val="center"/>
              <w:rPr>
                <w:rFonts w:ascii="Times New Roman" w:hAnsi="Times New Roman" w:cs="Times New Roman"/>
                <w:sz w:val="24"/>
                <w:szCs w:val="24"/>
              </w:rPr>
            </w:pPr>
          </w:p>
        </w:tc>
      </w:tr>
      <w:tr w:rsidR="004F26CD" w:rsidRPr="004F26CD" w:rsidTr="00BD48D2">
        <w:tblPrEx>
          <w:tblCellMar>
            <w:bottom w:w="0" w:type="dxa"/>
            <w:right w:w="63" w:type="dxa"/>
          </w:tblCellMar>
        </w:tblPrEx>
        <w:trPr>
          <w:trHeight w:val="2350"/>
        </w:trPr>
        <w:tc>
          <w:tcPr>
            <w:tcW w:w="2264" w:type="dxa"/>
            <w:gridSpan w:val="2"/>
            <w:vMerge/>
            <w:tcBorders>
              <w:top w:val="nil"/>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ind w:right="28"/>
              <w:jc w:val="center"/>
              <w:rPr>
                <w:rFonts w:ascii="Times New Roman" w:hAnsi="Times New Roman" w:cs="Times New Roman"/>
                <w:sz w:val="24"/>
                <w:szCs w:val="24"/>
              </w:rPr>
            </w:pPr>
            <w:r w:rsidRPr="004F26CD">
              <w:rPr>
                <w:rFonts w:ascii="Times New Roman"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p w:rsidR="004F26CD" w:rsidRPr="004F26CD" w:rsidRDefault="004F26CD" w:rsidP="004F26CD">
            <w:pPr>
              <w:spacing w:line="259" w:lineRule="auto"/>
              <w:jc w:val="cente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jc w:val="center"/>
              <w:rPr>
                <w:rFonts w:ascii="Times New Roman" w:hAnsi="Times New Roman" w:cs="Times New Roman"/>
                <w:sz w:val="24"/>
                <w:szCs w:val="24"/>
              </w:rPr>
            </w:pPr>
            <w:r w:rsidRPr="004F26CD">
              <w:rPr>
                <w:rFonts w:ascii="Times New Roman" w:hAnsi="Times New Roman" w:cs="Times New Roman"/>
                <w:sz w:val="24"/>
                <w:szCs w:val="24"/>
              </w:rPr>
              <w:t>В тот же день, что и прием и проверка</w:t>
            </w:r>
          </w:p>
          <w:p w:rsidR="004F26CD" w:rsidRPr="004F26CD" w:rsidRDefault="004F26CD" w:rsidP="004F26CD">
            <w:pPr>
              <w:spacing w:line="238" w:lineRule="auto"/>
              <w:jc w:val="center"/>
              <w:rPr>
                <w:rFonts w:ascii="Times New Roman" w:hAnsi="Times New Roman" w:cs="Times New Roman"/>
                <w:sz w:val="24"/>
                <w:szCs w:val="24"/>
              </w:rPr>
            </w:pPr>
            <w:r w:rsidRPr="004F26CD">
              <w:rPr>
                <w:rFonts w:ascii="Times New Roman" w:hAnsi="Times New Roman" w:cs="Times New Roman"/>
                <w:sz w:val="24"/>
                <w:szCs w:val="24"/>
              </w:rPr>
              <w:t>комплектности</w:t>
            </w:r>
          </w:p>
          <w:p w:rsidR="004F26CD" w:rsidRPr="004F26CD" w:rsidRDefault="004F26CD" w:rsidP="004F26CD">
            <w:pPr>
              <w:spacing w:line="259" w:lineRule="auto"/>
              <w:jc w:val="center"/>
              <w:rPr>
                <w:rFonts w:ascii="Times New Roman" w:hAnsi="Times New Roman" w:cs="Times New Roman"/>
                <w:sz w:val="24"/>
                <w:szCs w:val="24"/>
              </w:rPr>
            </w:pPr>
          </w:p>
          <w:p w:rsidR="004F26CD" w:rsidRPr="004F26CD" w:rsidRDefault="004F26CD" w:rsidP="004F26CD">
            <w:pPr>
              <w:spacing w:line="259" w:lineRule="auto"/>
              <w:jc w:val="center"/>
              <w:rPr>
                <w:rFonts w:ascii="Times New Roman" w:hAnsi="Times New Roman" w:cs="Times New Roman"/>
                <w:sz w:val="24"/>
                <w:szCs w:val="24"/>
              </w:rPr>
            </w:pPr>
          </w:p>
          <w:p w:rsidR="004F26CD" w:rsidRPr="004F26CD" w:rsidRDefault="004F26CD" w:rsidP="004F26CD">
            <w:pPr>
              <w:spacing w:line="259" w:lineRule="auto"/>
              <w:jc w:val="center"/>
              <w:rPr>
                <w:rFonts w:ascii="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1134" w:type="dxa"/>
            <w:vMerge/>
            <w:tcBorders>
              <w:top w:val="nil"/>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992" w:type="dxa"/>
            <w:gridSpan w:val="2"/>
            <w:vMerge/>
            <w:tcBorders>
              <w:top w:val="nil"/>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1134" w:type="dxa"/>
            <w:vMerge/>
            <w:tcBorders>
              <w:top w:val="nil"/>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r>
    </w:tbl>
    <w:p w:rsidR="004F26CD" w:rsidRPr="004F26CD" w:rsidRDefault="004F26CD" w:rsidP="004F26CD">
      <w:pPr>
        <w:spacing w:after="0" w:line="259" w:lineRule="auto"/>
        <w:ind w:left="-1133" w:right="15707"/>
        <w:jc w:val="center"/>
        <w:rPr>
          <w:rFonts w:ascii="Times New Roman" w:hAnsi="Times New Roman" w:cs="Times New Roman"/>
          <w:sz w:val="24"/>
          <w:szCs w:val="24"/>
        </w:rPr>
      </w:pPr>
    </w:p>
    <w:tbl>
      <w:tblPr>
        <w:tblStyle w:val="TableGrid"/>
        <w:tblW w:w="15598" w:type="dxa"/>
        <w:tblInd w:w="-427" w:type="dxa"/>
        <w:tblCellMar>
          <w:top w:w="46" w:type="dxa"/>
          <w:left w:w="82" w:type="dxa"/>
          <w:right w:w="41" w:type="dxa"/>
        </w:tblCellMar>
        <w:tblLook w:val="04A0" w:firstRow="1" w:lastRow="0" w:firstColumn="1" w:lastColumn="0" w:noHBand="0" w:noVBand="1"/>
      </w:tblPr>
      <w:tblGrid>
        <w:gridCol w:w="2266"/>
        <w:gridCol w:w="129"/>
        <w:gridCol w:w="4831"/>
        <w:gridCol w:w="3402"/>
        <w:gridCol w:w="1843"/>
        <w:gridCol w:w="1134"/>
        <w:gridCol w:w="992"/>
        <w:gridCol w:w="1001"/>
      </w:tblGrid>
      <w:tr w:rsidR="004F26CD" w:rsidRPr="004F26CD" w:rsidTr="00BD48D2">
        <w:trPr>
          <w:trHeight w:val="240"/>
        </w:trPr>
        <w:tc>
          <w:tcPr>
            <w:tcW w:w="2266" w:type="dxa"/>
            <w:tcBorders>
              <w:top w:val="single" w:sz="4" w:space="0" w:color="000000"/>
              <w:left w:val="single" w:sz="4" w:space="0" w:color="000000"/>
              <w:bottom w:val="single" w:sz="4" w:space="0" w:color="000000"/>
              <w:right w:val="nil"/>
            </w:tcBorders>
          </w:tcPr>
          <w:p w:rsidR="004F26CD" w:rsidRPr="004F26CD" w:rsidRDefault="004F26CD" w:rsidP="004F26CD">
            <w:pPr>
              <w:spacing w:line="259" w:lineRule="auto"/>
              <w:ind w:left="42"/>
              <w:jc w:val="center"/>
              <w:rPr>
                <w:rFonts w:ascii="Times New Roman" w:hAnsi="Times New Roman" w:cs="Times New Roman"/>
                <w:sz w:val="24"/>
                <w:szCs w:val="24"/>
              </w:rPr>
            </w:pPr>
            <w:r w:rsidRPr="004F26CD">
              <w:rPr>
                <w:rFonts w:ascii="Times New Roman" w:hAnsi="Times New Roman" w:cs="Times New Roman"/>
                <w:i/>
                <w:sz w:val="24"/>
                <w:szCs w:val="24"/>
              </w:rPr>
              <w:t>1</w:t>
            </w:r>
          </w:p>
        </w:tc>
        <w:tc>
          <w:tcPr>
            <w:tcW w:w="129" w:type="dxa"/>
            <w:tcBorders>
              <w:top w:val="single" w:sz="4" w:space="0" w:color="000000"/>
              <w:left w:val="nil"/>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4831"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28"/>
              <w:jc w:val="center"/>
              <w:rPr>
                <w:rFonts w:ascii="Times New Roman" w:hAnsi="Times New Roman" w:cs="Times New Roman"/>
                <w:sz w:val="24"/>
                <w:szCs w:val="24"/>
              </w:rPr>
            </w:pPr>
            <w:r w:rsidRPr="004F26CD">
              <w:rPr>
                <w:rFonts w:ascii="Times New Roman" w:hAnsi="Times New Roman" w:cs="Times New Roman"/>
                <w:i/>
                <w:sz w:val="24"/>
                <w:szCs w:val="24"/>
              </w:rPr>
              <w:t>2</w:t>
            </w: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5"/>
              <w:jc w:val="center"/>
              <w:rPr>
                <w:rFonts w:ascii="Times New Roman" w:hAnsi="Times New Roman" w:cs="Times New Roman"/>
                <w:sz w:val="24"/>
                <w:szCs w:val="24"/>
              </w:rPr>
            </w:pPr>
            <w:r w:rsidRPr="004F26CD">
              <w:rPr>
                <w:rFonts w:ascii="Times New Roman" w:hAnsi="Times New Roman" w:cs="Times New Roman"/>
                <w:i/>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41"/>
              <w:jc w:val="center"/>
              <w:rPr>
                <w:rFonts w:ascii="Times New Roman" w:hAnsi="Times New Roman" w:cs="Times New Roman"/>
                <w:sz w:val="24"/>
                <w:szCs w:val="24"/>
              </w:rPr>
            </w:pPr>
            <w:r w:rsidRPr="004F26CD">
              <w:rPr>
                <w:rFonts w:ascii="Times New Roman" w:hAnsi="Times New Roman" w:cs="Times New Roman"/>
                <w:i/>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71"/>
              <w:jc w:val="center"/>
              <w:rPr>
                <w:rFonts w:ascii="Times New Roman" w:hAnsi="Times New Roman" w:cs="Times New Roman"/>
                <w:sz w:val="24"/>
                <w:szCs w:val="24"/>
              </w:rPr>
            </w:pPr>
            <w:r w:rsidRPr="004F26CD">
              <w:rPr>
                <w:rFonts w:ascii="Times New Roman" w:hAnsi="Times New Roman" w:cs="Times New Roman"/>
                <w:i/>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39"/>
              <w:jc w:val="center"/>
              <w:rPr>
                <w:rFonts w:ascii="Times New Roman" w:hAnsi="Times New Roman" w:cs="Times New Roman"/>
                <w:sz w:val="24"/>
                <w:szCs w:val="24"/>
              </w:rPr>
            </w:pPr>
            <w:r w:rsidRPr="004F26CD">
              <w:rPr>
                <w:rFonts w:ascii="Times New Roman" w:hAnsi="Times New Roman" w:cs="Times New Roman"/>
                <w:i/>
                <w:sz w:val="24"/>
                <w:szCs w:val="24"/>
              </w:rPr>
              <w:t>6</w:t>
            </w:r>
          </w:p>
        </w:tc>
        <w:tc>
          <w:tcPr>
            <w:tcW w:w="1001"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43"/>
              <w:jc w:val="center"/>
              <w:rPr>
                <w:rFonts w:ascii="Times New Roman" w:hAnsi="Times New Roman" w:cs="Times New Roman"/>
                <w:sz w:val="24"/>
                <w:szCs w:val="24"/>
              </w:rPr>
            </w:pPr>
            <w:r w:rsidRPr="004F26CD">
              <w:rPr>
                <w:rFonts w:ascii="Times New Roman" w:hAnsi="Times New Roman" w:cs="Times New Roman"/>
                <w:i/>
                <w:sz w:val="24"/>
                <w:szCs w:val="24"/>
              </w:rPr>
              <w:t>7</w:t>
            </w:r>
          </w:p>
        </w:tc>
      </w:tr>
      <w:tr w:rsidR="004F26CD" w:rsidRPr="004F26CD" w:rsidTr="00BD48D2">
        <w:trPr>
          <w:trHeight w:val="2548"/>
        </w:trPr>
        <w:tc>
          <w:tcPr>
            <w:tcW w:w="2266" w:type="dxa"/>
            <w:tcBorders>
              <w:top w:val="single" w:sz="4" w:space="0" w:color="000000"/>
              <w:left w:val="single" w:sz="4" w:space="0" w:color="000000"/>
              <w:bottom w:val="single" w:sz="4" w:space="0" w:color="000000"/>
              <w:right w:val="nil"/>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129" w:type="dxa"/>
            <w:tcBorders>
              <w:top w:val="single" w:sz="4" w:space="0" w:color="000000"/>
              <w:left w:val="nil"/>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4831"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26" w:right="9"/>
              <w:jc w:val="center"/>
              <w:rPr>
                <w:rFonts w:ascii="Times New Roman" w:hAnsi="Times New Roman" w:cs="Times New Roman"/>
                <w:sz w:val="24"/>
                <w:szCs w:val="24"/>
              </w:rPr>
            </w:pPr>
            <w:r w:rsidRPr="004F26CD">
              <w:rPr>
                <w:rFonts w:ascii="Times New Roman" w:hAnsi="Times New Roman" w:cs="Times New Roman"/>
                <w:sz w:val="24"/>
                <w:szCs w:val="24"/>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ind w:left="41"/>
              <w:jc w:val="center"/>
              <w:rPr>
                <w:rFonts w:ascii="Times New Roman" w:hAnsi="Times New Roman" w:cs="Times New Roman"/>
                <w:sz w:val="24"/>
                <w:szCs w:val="24"/>
              </w:rPr>
            </w:pPr>
            <w:r w:rsidRPr="004F26CD">
              <w:rPr>
                <w:rFonts w:ascii="Times New Roman" w:hAnsi="Times New Roman" w:cs="Times New Roman"/>
                <w:sz w:val="24"/>
                <w:szCs w:val="24"/>
              </w:rPr>
              <w:t>В тот же день, что и прием и проверка</w:t>
            </w:r>
          </w:p>
          <w:p w:rsidR="004F26CD" w:rsidRPr="004F26CD" w:rsidRDefault="004F26CD" w:rsidP="004F26CD">
            <w:pPr>
              <w:spacing w:line="259" w:lineRule="auto"/>
              <w:ind w:left="41"/>
              <w:jc w:val="center"/>
              <w:rPr>
                <w:rFonts w:ascii="Times New Roman" w:hAnsi="Times New Roman" w:cs="Times New Roman"/>
                <w:sz w:val="24"/>
                <w:szCs w:val="24"/>
              </w:rPr>
            </w:pPr>
            <w:r w:rsidRPr="004F26CD">
              <w:rPr>
                <w:rFonts w:ascii="Times New Roman" w:hAnsi="Times New Roman" w:cs="Times New Roman"/>
                <w:sz w:val="24"/>
                <w:szCs w:val="24"/>
              </w:rPr>
              <w:t>комплектности</w:t>
            </w:r>
          </w:p>
        </w:tc>
        <w:tc>
          <w:tcPr>
            <w:tcW w:w="1843"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52"/>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55"/>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1001"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r>
      <w:tr w:rsidR="004F26CD" w:rsidRPr="004F26CD" w:rsidTr="00BD48D2">
        <w:trPr>
          <w:trHeight w:val="310"/>
        </w:trPr>
        <w:tc>
          <w:tcPr>
            <w:tcW w:w="2266" w:type="dxa"/>
            <w:tcBorders>
              <w:top w:val="single" w:sz="4" w:space="0" w:color="000000"/>
              <w:left w:val="single" w:sz="4" w:space="0" w:color="000000"/>
              <w:bottom w:val="single" w:sz="4" w:space="0" w:color="000000"/>
              <w:right w:val="nil"/>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13332" w:type="dxa"/>
            <w:gridSpan w:val="7"/>
            <w:tcBorders>
              <w:top w:val="single" w:sz="4" w:space="0" w:color="000000"/>
              <w:left w:val="nil"/>
              <w:bottom w:val="single" w:sz="4" w:space="0" w:color="000000"/>
              <w:right w:val="single" w:sz="4" w:space="0" w:color="000000"/>
            </w:tcBorders>
          </w:tcPr>
          <w:p w:rsidR="004F26CD" w:rsidRPr="004F26CD" w:rsidRDefault="004F26CD" w:rsidP="004F26CD">
            <w:pPr>
              <w:spacing w:line="259" w:lineRule="auto"/>
              <w:jc w:val="center"/>
              <w:rPr>
                <w:rFonts w:ascii="Times New Roman" w:hAnsi="Times New Roman" w:cs="Times New Roman"/>
                <w:sz w:val="24"/>
                <w:szCs w:val="24"/>
              </w:rPr>
            </w:pPr>
            <w:r w:rsidRPr="004F26CD">
              <w:rPr>
                <w:rFonts w:ascii="Times New Roman" w:hAnsi="Times New Roman" w:cs="Times New Roman"/>
                <w:sz w:val="24"/>
                <w:szCs w:val="24"/>
              </w:rPr>
              <w:t>2.Получение сведений посредством СМЭВ</w:t>
            </w:r>
          </w:p>
        </w:tc>
      </w:tr>
      <w:tr w:rsidR="004F26CD" w:rsidRPr="004F26CD" w:rsidTr="00BD48D2">
        <w:trPr>
          <w:trHeight w:val="1666"/>
        </w:trPr>
        <w:tc>
          <w:tcPr>
            <w:tcW w:w="2266" w:type="dxa"/>
            <w:vMerge w:val="restart"/>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29"/>
              <w:jc w:val="center"/>
              <w:rPr>
                <w:rFonts w:ascii="Times New Roman" w:hAnsi="Times New Roman" w:cs="Times New Roman"/>
                <w:sz w:val="24"/>
                <w:szCs w:val="24"/>
              </w:rPr>
            </w:pPr>
            <w:r w:rsidRPr="004F26CD">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4960" w:type="dxa"/>
            <w:gridSpan w:val="2"/>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26"/>
              <w:jc w:val="center"/>
              <w:rPr>
                <w:rFonts w:ascii="Times New Roman" w:hAnsi="Times New Roman" w:cs="Times New Roman"/>
                <w:sz w:val="24"/>
                <w:szCs w:val="24"/>
              </w:rPr>
            </w:pPr>
            <w:r w:rsidRPr="004F26CD">
              <w:rPr>
                <w:rFonts w:ascii="Times New Roman" w:hAnsi="Times New Roman" w:cs="Times New Roman"/>
                <w:sz w:val="24"/>
                <w:szCs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4"/>
              <w:jc w:val="center"/>
              <w:rPr>
                <w:rFonts w:ascii="Times New Roman" w:hAnsi="Times New Roman" w:cs="Times New Roman"/>
                <w:sz w:val="24"/>
                <w:szCs w:val="24"/>
              </w:rPr>
            </w:pPr>
            <w:r w:rsidRPr="004F26CD">
              <w:rPr>
                <w:rFonts w:ascii="Times New Roman" w:hAnsi="Times New Roman" w:cs="Times New Roman"/>
                <w:sz w:val="24"/>
                <w:szCs w:val="24"/>
              </w:rPr>
              <w:t>1 день</w:t>
            </w:r>
          </w:p>
        </w:tc>
        <w:tc>
          <w:tcPr>
            <w:tcW w:w="1843"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4"/>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26"/>
              <w:jc w:val="center"/>
              <w:rPr>
                <w:rFonts w:ascii="Times New Roman" w:hAnsi="Times New Roman" w:cs="Times New Roman"/>
                <w:sz w:val="24"/>
                <w:szCs w:val="24"/>
              </w:rPr>
            </w:pPr>
          </w:p>
        </w:tc>
        <w:tc>
          <w:tcPr>
            <w:tcW w:w="1001"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29"/>
              <w:jc w:val="center"/>
              <w:rPr>
                <w:rFonts w:ascii="Times New Roman" w:hAnsi="Times New Roman" w:cs="Times New Roman"/>
                <w:sz w:val="24"/>
                <w:szCs w:val="24"/>
              </w:rPr>
            </w:pPr>
          </w:p>
        </w:tc>
      </w:tr>
      <w:tr w:rsidR="004F26CD" w:rsidRPr="004F26CD" w:rsidTr="00BD48D2">
        <w:trPr>
          <w:trHeight w:val="1380"/>
        </w:trPr>
        <w:tc>
          <w:tcPr>
            <w:tcW w:w="0" w:type="auto"/>
            <w:vMerge/>
            <w:tcBorders>
              <w:top w:val="nil"/>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4960" w:type="dxa"/>
            <w:gridSpan w:val="2"/>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26" w:right="19"/>
              <w:jc w:val="center"/>
              <w:rPr>
                <w:rFonts w:ascii="Times New Roman" w:hAnsi="Times New Roman" w:cs="Times New Roman"/>
                <w:sz w:val="24"/>
                <w:szCs w:val="24"/>
              </w:rPr>
            </w:pPr>
            <w:r w:rsidRPr="004F26CD">
              <w:rPr>
                <w:rFonts w:ascii="Times New Roman" w:hAnsi="Times New Roman" w:cs="Times New Roman"/>
                <w:sz w:val="24"/>
                <w:szCs w:val="24"/>
              </w:rPr>
              <w:t>автоматическое получение ответов на межведомственные запросы, формирование полного комплекта документов</w:t>
            </w: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4"/>
              <w:jc w:val="center"/>
              <w:rPr>
                <w:rFonts w:ascii="Times New Roman" w:hAnsi="Times New Roman" w:cs="Times New Roman"/>
                <w:sz w:val="24"/>
                <w:szCs w:val="24"/>
              </w:rPr>
            </w:pPr>
            <w:r w:rsidRPr="004F26CD">
              <w:rPr>
                <w:rFonts w:ascii="Times New Roman" w:hAnsi="Times New Roman" w:cs="Times New Roman"/>
                <w:sz w:val="24"/>
                <w:szCs w:val="24"/>
              </w:rPr>
              <w:t>5 дней</w:t>
            </w:r>
          </w:p>
        </w:tc>
        <w:tc>
          <w:tcPr>
            <w:tcW w:w="1843"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4"/>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26"/>
              <w:jc w:val="center"/>
              <w:rPr>
                <w:rFonts w:ascii="Times New Roman" w:hAnsi="Times New Roman" w:cs="Times New Roman"/>
                <w:sz w:val="24"/>
                <w:szCs w:val="24"/>
              </w:rPr>
            </w:pPr>
          </w:p>
        </w:tc>
        <w:tc>
          <w:tcPr>
            <w:tcW w:w="1001"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29"/>
              <w:jc w:val="center"/>
              <w:rPr>
                <w:rFonts w:ascii="Times New Roman" w:hAnsi="Times New Roman" w:cs="Times New Roman"/>
                <w:sz w:val="24"/>
                <w:szCs w:val="24"/>
              </w:rPr>
            </w:pPr>
          </w:p>
        </w:tc>
      </w:tr>
      <w:tr w:rsidR="004F26CD" w:rsidRPr="004F26CD" w:rsidTr="00BD48D2">
        <w:trPr>
          <w:trHeight w:val="533"/>
        </w:trPr>
        <w:tc>
          <w:tcPr>
            <w:tcW w:w="2266" w:type="dxa"/>
            <w:tcBorders>
              <w:top w:val="single" w:sz="4" w:space="0" w:color="000000"/>
              <w:left w:val="single" w:sz="4" w:space="0" w:color="000000"/>
              <w:bottom w:val="single" w:sz="4" w:space="0" w:color="000000"/>
              <w:right w:val="nil"/>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13332" w:type="dxa"/>
            <w:gridSpan w:val="7"/>
            <w:tcBorders>
              <w:top w:val="single" w:sz="4" w:space="0" w:color="000000"/>
              <w:left w:val="nil"/>
              <w:bottom w:val="single" w:sz="4" w:space="0" w:color="000000"/>
              <w:right w:val="single" w:sz="4" w:space="0" w:color="000000"/>
            </w:tcBorders>
          </w:tcPr>
          <w:p w:rsidR="004F26CD" w:rsidRPr="004F26CD" w:rsidRDefault="004F26CD" w:rsidP="004F26CD">
            <w:pPr>
              <w:spacing w:line="259" w:lineRule="auto"/>
              <w:ind w:left="3596"/>
              <w:jc w:val="center"/>
              <w:rPr>
                <w:rFonts w:ascii="Times New Roman" w:hAnsi="Times New Roman" w:cs="Times New Roman"/>
                <w:sz w:val="24"/>
                <w:szCs w:val="24"/>
              </w:rPr>
            </w:pPr>
            <w:r w:rsidRPr="004F26CD">
              <w:rPr>
                <w:rFonts w:ascii="Times New Roman" w:hAnsi="Times New Roman" w:cs="Times New Roman"/>
                <w:sz w:val="24"/>
                <w:szCs w:val="24"/>
              </w:rPr>
              <w:t>3.Рассмотрение документов и сведений</w:t>
            </w:r>
          </w:p>
        </w:tc>
      </w:tr>
    </w:tbl>
    <w:p w:rsidR="004F26CD" w:rsidRPr="004F26CD" w:rsidRDefault="004F26CD" w:rsidP="004F26CD">
      <w:pPr>
        <w:spacing w:after="0" w:line="259" w:lineRule="auto"/>
        <w:ind w:left="-1133" w:right="15707"/>
        <w:jc w:val="center"/>
        <w:rPr>
          <w:rFonts w:ascii="Times New Roman" w:hAnsi="Times New Roman" w:cs="Times New Roman"/>
          <w:sz w:val="24"/>
          <w:szCs w:val="24"/>
        </w:rPr>
      </w:pPr>
    </w:p>
    <w:tbl>
      <w:tblPr>
        <w:tblStyle w:val="TableGrid"/>
        <w:tblW w:w="15590" w:type="dxa"/>
        <w:tblInd w:w="-427" w:type="dxa"/>
        <w:tblLayout w:type="fixed"/>
        <w:tblCellMar>
          <w:top w:w="46" w:type="dxa"/>
          <w:right w:w="36" w:type="dxa"/>
        </w:tblCellMar>
        <w:tblLook w:val="04A0" w:firstRow="1" w:lastRow="0" w:firstColumn="1" w:lastColumn="0" w:noHBand="0" w:noVBand="1"/>
      </w:tblPr>
      <w:tblGrid>
        <w:gridCol w:w="2278"/>
        <w:gridCol w:w="4948"/>
        <w:gridCol w:w="3402"/>
        <w:gridCol w:w="692"/>
        <w:gridCol w:w="1435"/>
        <w:gridCol w:w="56"/>
        <w:gridCol w:w="794"/>
        <w:gridCol w:w="992"/>
        <w:gridCol w:w="993"/>
      </w:tblGrid>
      <w:tr w:rsidR="004F26CD" w:rsidRPr="004F26CD" w:rsidTr="00BD48D2">
        <w:trPr>
          <w:trHeight w:val="240"/>
        </w:trPr>
        <w:tc>
          <w:tcPr>
            <w:tcW w:w="2278"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32"/>
              <w:jc w:val="center"/>
              <w:rPr>
                <w:rFonts w:ascii="Times New Roman" w:hAnsi="Times New Roman" w:cs="Times New Roman"/>
                <w:sz w:val="24"/>
                <w:szCs w:val="24"/>
              </w:rPr>
            </w:pPr>
            <w:r w:rsidRPr="004F26CD">
              <w:rPr>
                <w:rFonts w:ascii="Times New Roman" w:hAnsi="Times New Roman" w:cs="Times New Roman"/>
                <w:i/>
                <w:sz w:val="24"/>
                <w:szCs w:val="24"/>
              </w:rPr>
              <w:t>1</w:t>
            </w:r>
          </w:p>
        </w:tc>
        <w:tc>
          <w:tcPr>
            <w:tcW w:w="4948"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33"/>
              <w:jc w:val="center"/>
              <w:rPr>
                <w:rFonts w:ascii="Times New Roman" w:hAnsi="Times New Roman" w:cs="Times New Roman"/>
                <w:sz w:val="24"/>
                <w:szCs w:val="24"/>
              </w:rPr>
            </w:pPr>
            <w:r w:rsidRPr="004F26CD">
              <w:rPr>
                <w:rFonts w:ascii="Times New Roman" w:hAnsi="Times New Roman" w:cs="Times New Roman"/>
                <w:i/>
                <w:sz w:val="24"/>
                <w:szCs w:val="24"/>
              </w:rPr>
              <w:t>2</w:t>
            </w: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33"/>
              <w:jc w:val="center"/>
              <w:rPr>
                <w:rFonts w:ascii="Times New Roman" w:hAnsi="Times New Roman" w:cs="Times New Roman"/>
                <w:sz w:val="24"/>
                <w:szCs w:val="24"/>
              </w:rPr>
            </w:pPr>
            <w:r w:rsidRPr="004F26CD">
              <w:rPr>
                <w:rFonts w:ascii="Times New Roman" w:hAnsi="Times New Roman" w:cs="Times New Roman"/>
                <w:i/>
                <w:sz w:val="24"/>
                <w:szCs w:val="24"/>
              </w:rPr>
              <w:t>3</w:t>
            </w:r>
          </w:p>
        </w:tc>
        <w:tc>
          <w:tcPr>
            <w:tcW w:w="2127" w:type="dxa"/>
            <w:gridSpan w:val="2"/>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12"/>
              <w:jc w:val="center"/>
              <w:rPr>
                <w:rFonts w:ascii="Times New Roman" w:hAnsi="Times New Roman" w:cs="Times New Roman"/>
                <w:sz w:val="24"/>
                <w:szCs w:val="24"/>
              </w:rPr>
            </w:pPr>
            <w:r w:rsidRPr="004F26CD">
              <w:rPr>
                <w:rFonts w:ascii="Times New Roman" w:hAnsi="Times New Roman" w:cs="Times New Roman"/>
                <w:i/>
                <w:sz w:val="24"/>
                <w:szCs w:val="24"/>
              </w:rPr>
              <w:t>4</w:t>
            </w:r>
          </w:p>
        </w:tc>
        <w:tc>
          <w:tcPr>
            <w:tcW w:w="850" w:type="dxa"/>
            <w:gridSpan w:val="2"/>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19"/>
              <w:jc w:val="center"/>
              <w:rPr>
                <w:rFonts w:ascii="Times New Roman" w:hAnsi="Times New Roman" w:cs="Times New Roman"/>
                <w:sz w:val="24"/>
                <w:szCs w:val="24"/>
              </w:rPr>
            </w:pPr>
            <w:r w:rsidRPr="004F26CD">
              <w:rPr>
                <w:rFonts w:ascii="Times New Roman" w:hAnsi="Times New Roman" w:cs="Times New Roman"/>
                <w:i/>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30"/>
              <w:jc w:val="center"/>
              <w:rPr>
                <w:rFonts w:ascii="Times New Roman" w:hAnsi="Times New Roman" w:cs="Times New Roman"/>
                <w:sz w:val="24"/>
                <w:szCs w:val="24"/>
              </w:rPr>
            </w:pPr>
            <w:r w:rsidRPr="004F26CD">
              <w:rPr>
                <w:rFonts w:ascii="Times New Roman" w:hAnsi="Times New Roman" w:cs="Times New Roman"/>
                <w:i/>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right="33"/>
              <w:jc w:val="center"/>
              <w:rPr>
                <w:rFonts w:ascii="Times New Roman" w:hAnsi="Times New Roman" w:cs="Times New Roman"/>
                <w:sz w:val="24"/>
                <w:szCs w:val="24"/>
              </w:rPr>
            </w:pPr>
            <w:r w:rsidRPr="004F26CD">
              <w:rPr>
                <w:rFonts w:ascii="Times New Roman" w:hAnsi="Times New Roman" w:cs="Times New Roman"/>
                <w:i/>
                <w:sz w:val="24"/>
                <w:szCs w:val="24"/>
              </w:rPr>
              <w:t>7</w:t>
            </w:r>
          </w:p>
        </w:tc>
      </w:tr>
      <w:tr w:rsidR="004F26CD" w:rsidRPr="004F26CD" w:rsidTr="00BD48D2">
        <w:trPr>
          <w:trHeight w:val="2169"/>
        </w:trPr>
        <w:tc>
          <w:tcPr>
            <w:tcW w:w="2278"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ind w:left="16"/>
              <w:jc w:val="center"/>
              <w:rPr>
                <w:rFonts w:ascii="Times New Roman" w:hAnsi="Times New Roman" w:cs="Times New Roman"/>
                <w:sz w:val="24"/>
                <w:szCs w:val="24"/>
              </w:rPr>
            </w:pPr>
            <w:r w:rsidRPr="004F26CD">
              <w:rPr>
                <w:rFonts w:ascii="Times New Roman" w:hAnsi="Times New Roman" w:cs="Times New Roman"/>
                <w:sz w:val="24"/>
                <w:szCs w:val="24"/>
              </w:rPr>
              <w:t>пакет зарегистрированных документов, поступивших должностному лицу,</w:t>
            </w:r>
          </w:p>
          <w:p w:rsidR="004F26CD" w:rsidRPr="004F26CD" w:rsidRDefault="004F26CD" w:rsidP="004F26CD">
            <w:pPr>
              <w:spacing w:line="259" w:lineRule="auto"/>
              <w:ind w:left="49"/>
              <w:jc w:val="center"/>
              <w:rPr>
                <w:rFonts w:ascii="Times New Roman" w:hAnsi="Times New Roman" w:cs="Times New Roman"/>
                <w:sz w:val="24"/>
                <w:szCs w:val="24"/>
              </w:rPr>
            </w:pPr>
            <w:r w:rsidRPr="004F26CD">
              <w:rPr>
                <w:rFonts w:ascii="Times New Roman" w:hAnsi="Times New Roman" w:cs="Times New Roman"/>
                <w:sz w:val="24"/>
                <w:szCs w:val="24"/>
              </w:rPr>
              <w:t>ответственному за предоставление  муниципальной услуги</w:t>
            </w:r>
          </w:p>
        </w:tc>
        <w:tc>
          <w:tcPr>
            <w:tcW w:w="4948"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ind w:left="13"/>
              <w:jc w:val="center"/>
              <w:rPr>
                <w:rFonts w:ascii="Times New Roman" w:hAnsi="Times New Roman" w:cs="Times New Roman"/>
                <w:sz w:val="24"/>
                <w:szCs w:val="24"/>
              </w:rPr>
            </w:pPr>
            <w:r w:rsidRPr="004F26CD">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3"/>
              <w:jc w:val="center"/>
              <w:rPr>
                <w:rFonts w:ascii="Times New Roman" w:hAnsi="Times New Roman" w:cs="Times New Roman"/>
                <w:sz w:val="24"/>
                <w:szCs w:val="24"/>
              </w:rPr>
            </w:pPr>
            <w:r w:rsidRPr="004F26CD">
              <w:rPr>
                <w:rFonts w:ascii="Times New Roman" w:hAnsi="Times New Roman" w:cs="Times New Roman"/>
                <w:sz w:val="24"/>
                <w:szCs w:val="24"/>
              </w:rPr>
              <w:t>1 день</w:t>
            </w:r>
          </w:p>
        </w:tc>
        <w:tc>
          <w:tcPr>
            <w:tcW w:w="2127" w:type="dxa"/>
            <w:gridSpan w:val="2"/>
            <w:tcBorders>
              <w:top w:val="single" w:sz="4" w:space="0" w:color="000000"/>
              <w:left w:val="single" w:sz="4" w:space="0" w:color="000000"/>
              <w:bottom w:val="single" w:sz="4" w:space="0" w:color="000000"/>
              <w:right w:val="single" w:sz="4" w:space="0" w:color="000000"/>
            </w:tcBorders>
          </w:tcPr>
          <w:p w:rsidR="004F26CD" w:rsidRPr="004F26CD" w:rsidRDefault="004F26CD" w:rsidP="000E7CC0">
            <w:pPr>
              <w:spacing w:line="259" w:lineRule="auto"/>
              <w:ind w:left="16"/>
              <w:jc w:val="center"/>
              <w:rPr>
                <w:rFonts w:ascii="Times New Roman" w:hAnsi="Times New Roman" w:cs="Times New Roman"/>
                <w:sz w:val="24"/>
                <w:szCs w:val="24"/>
              </w:rPr>
            </w:pPr>
            <w:r w:rsidRPr="004F26CD">
              <w:rPr>
                <w:rFonts w:ascii="Times New Roman" w:hAnsi="Times New Roman" w:cs="Times New Roman"/>
                <w:sz w:val="24"/>
                <w:szCs w:val="24"/>
              </w:rPr>
              <w:t xml:space="preserve">Ответственное должностное лицо </w:t>
            </w:r>
            <w:r w:rsidR="000E7CC0">
              <w:rPr>
                <w:rFonts w:ascii="Times New Roman" w:hAnsi="Times New Roman" w:cs="Times New Roman"/>
                <w:sz w:val="24"/>
                <w:szCs w:val="24"/>
              </w:rPr>
              <w:t>управления образования</w:t>
            </w:r>
          </w:p>
        </w:tc>
        <w:tc>
          <w:tcPr>
            <w:tcW w:w="850" w:type="dxa"/>
            <w:gridSpan w:val="2"/>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3"/>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6"/>
              <w:jc w:val="center"/>
              <w:rPr>
                <w:rFonts w:ascii="Times New Roman" w:hAnsi="Times New Roman" w:cs="Times New Roman"/>
                <w:sz w:val="24"/>
                <w:szCs w:val="24"/>
              </w:rPr>
            </w:pPr>
          </w:p>
        </w:tc>
      </w:tr>
      <w:tr w:rsidR="004F26CD" w:rsidRPr="004F26CD" w:rsidTr="00BD48D2">
        <w:trPr>
          <w:trHeight w:val="300"/>
        </w:trPr>
        <w:tc>
          <w:tcPr>
            <w:tcW w:w="15590" w:type="dxa"/>
            <w:gridSpan w:val="9"/>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327"/>
              <w:jc w:val="center"/>
              <w:rPr>
                <w:rFonts w:ascii="Times New Roman" w:hAnsi="Times New Roman" w:cs="Times New Roman"/>
                <w:sz w:val="24"/>
                <w:szCs w:val="24"/>
              </w:rPr>
            </w:pPr>
            <w:r w:rsidRPr="004F26CD">
              <w:rPr>
                <w:rFonts w:ascii="Times New Roman" w:hAnsi="Times New Roman" w:cs="Times New Roman"/>
                <w:sz w:val="24"/>
                <w:szCs w:val="24"/>
              </w:rPr>
              <w:t>4.Принятие решения</w:t>
            </w:r>
          </w:p>
        </w:tc>
      </w:tr>
      <w:tr w:rsidR="004F26CD" w:rsidRPr="004F26CD" w:rsidTr="00BD48D2">
        <w:trPr>
          <w:trHeight w:val="1402"/>
        </w:trPr>
        <w:tc>
          <w:tcPr>
            <w:tcW w:w="2278" w:type="dxa"/>
            <w:vMerge w:val="restart"/>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ind w:left="49"/>
              <w:jc w:val="center"/>
              <w:rPr>
                <w:rFonts w:ascii="Times New Roman" w:hAnsi="Times New Roman" w:cs="Times New Roman"/>
                <w:sz w:val="24"/>
                <w:szCs w:val="24"/>
              </w:rPr>
            </w:pPr>
            <w:r w:rsidRPr="004F26CD">
              <w:rPr>
                <w:rFonts w:ascii="Times New Roman" w:hAnsi="Times New Roman" w:cs="Times New Roman"/>
                <w:sz w:val="24"/>
                <w:szCs w:val="24"/>
              </w:rPr>
              <w:t>проект результатов предоставления муниципальной услуги по формам согласно</w:t>
            </w:r>
          </w:p>
          <w:p w:rsidR="004F26CD" w:rsidRPr="004F26CD" w:rsidRDefault="004F26CD" w:rsidP="004F26CD">
            <w:pPr>
              <w:spacing w:line="259" w:lineRule="auto"/>
              <w:ind w:left="49"/>
              <w:jc w:val="center"/>
              <w:rPr>
                <w:rFonts w:ascii="Times New Roman" w:hAnsi="Times New Roman" w:cs="Times New Roman"/>
                <w:sz w:val="24"/>
                <w:szCs w:val="24"/>
              </w:rPr>
            </w:pPr>
            <w:r w:rsidRPr="004F26CD">
              <w:rPr>
                <w:rFonts w:ascii="Times New Roman" w:hAnsi="Times New Roman" w:cs="Times New Roman"/>
                <w:sz w:val="24"/>
                <w:szCs w:val="24"/>
              </w:rPr>
              <w:t xml:space="preserve">приложениям № </w:t>
            </w:r>
            <w:r w:rsidR="005A2895">
              <w:rPr>
                <w:rFonts w:ascii="Times New Roman" w:hAnsi="Times New Roman" w:cs="Times New Roman"/>
                <w:sz w:val="24"/>
                <w:szCs w:val="24"/>
              </w:rPr>
              <w:t>5</w:t>
            </w:r>
            <w:r w:rsidRPr="004F26CD">
              <w:rPr>
                <w:rFonts w:ascii="Times New Roman" w:hAnsi="Times New Roman" w:cs="Times New Roman"/>
                <w:sz w:val="24"/>
                <w:szCs w:val="24"/>
              </w:rPr>
              <w:t>,</w:t>
            </w:r>
          </w:p>
          <w:p w:rsidR="004F26CD" w:rsidRPr="004F26CD" w:rsidRDefault="005A2895" w:rsidP="004F26CD">
            <w:pPr>
              <w:spacing w:line="259" w:lineRule="auto"/>
              <w:ind w:left="49"/>
              <w:jc w:val="center"/>
              <w:rPr>
                <w:rFonts w:ascii="Times New Roman" w:hAnsi="Times New Roman" w:cs="Times New Roman"/>
                <w:sz w:val="24"/>
                <w:szCs w:val="24"/>
              </w:rPr>
            </w:pPr>
            <w:r>
              <w:rPr>
                <w:rFonts w:ascii="Times New Roman" w:hAnsi="Times New Roman" w:cs="Times New Roman"/>
                <w:sz w:val="24"/>
                <w:szCs w:val="24"/>
              </w:rPr>
              <w:t>11</w:t>
            </w:r>
            <w:r w:rsidR="004F26CD" w:rsidRPr="004F26CD">
              <w:rPr>
                <w:rFonts w:ascii="Times New Roman" w:hAnsi="Times New Roman" w:cs="Times New Roman"/>
                <w:sz w:val="24"/>
                <w:szCs w:val="24"/>
              </w:rPr>
              <w:t xml:space="preserve">, </w:t>
            </w:r>
            <w:r>
              <w:rPr>
                <w:rFonts w:ascii="Times New Roman" w:hAnsi="Times New Roman" w:cs="Times New Roman"/>
                <w:sz w:val="24"/>
                <w:szCs w:val="24"/>
              </w:rPr>
              <w:t>13,14</w:t>
            </w:r>
            <w:r w:rsidR="004F26CD" w:rsidRPr="004F26CD">
              <w:rPr>
                <w:rFonts w:ascii="Times New Roman" w:hAnsi="Times New Roman" w:cs="Times New Roman"/>
                <w:sz w:val="24"/>
                <w:szCs w:val="24"/>
              </w:rPr>
              <w:t xml:space="preserve"> к</w:t>
            </w:r>
          </w:p>
          <w:p w:rsidR="004F26CD" w:rsidRPr="004F26CD" w:rsidRDefault="004F26CD" w:rsidP="004F26CD">
            <w:pPr>
              <w:spacing w:line="259" w:lineRule="auto"/>
              <w:ind w:left="49"/>
              <w:jc w:val="center"/>
              <w:rPr>
                <w:rFonts w:ascii="Times New Roman" w:hAnsi="Times New Roman" w:cs="Times New Roman"/>
                <w:sz w:val="24"/>
                <w:szCs w:val="24"/>
              </w:rPr>
            </w:pPr>
            <w:r w:rsidRPr="004F26CD">
              <w:rPr>
                <w:rFonts w:ascii="Times New Roman" w:hAnsi="Times New Roman" w:cs="Times New Roman"/>
                <w:sz w:val="24"/>
                <w:szCs w:val="24"/>
              </w:rPr>
              <w:t>Административном у регламенту</w:t>
            </w:r>
          </w:p>
        </w:tc>
        <w:tc>
          <w:tcPr>
            <w:tcW w:w="4948"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ind w:left="13"/>
              <w:jc w:val="center"/>
              <w:rPr>
                <w:rFonts w:ascii="Times New Roman" w:hAnsi="Times New Roman" w:cs="Times New Roman"/>
                <w:sz w:val="24"/>
                <w:szCs w:val="24"/>
              </w:rPr>
            </w:pPr>
            <w:r w:rsidRPr="004F26CD">
              <w:rPr>
                <w:rFonts w:ascii="Times New Roman" w:hAnsi="Times New Roman" w:cs="Times New Roman"/>
                <w:sz w:val="24"/>
                <w:szCs w:val="24"/>
              </w:rPr>
              <w:t xml:space="preserve">Принятие промежуточного решения о предоставлении муниципальной услуги  </w:t>
            </w:r>
            <w:r w:rsidRPr="004F26CD">
              <w:rPr>
                <w:rFonts w:ascii="Times New Roman" w:hAnsi="Times New Roman" w:cs="Times New Roman"/>
                <w:i/>
                <w:sz w:val="24"/>
                <w:szCs w:val="24"/>
              </w:rPr>
              <w:t>(при поступлении заявления на бумажном носителе)</w:t>
            </w: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3"/>
              <w:jc w:val="center"/>
              <w:rPr>
                <w:rFonts w:ascii="Times New Roman" w:hAnsi="Times New Roman" w:cs="Times New Roman"/>
                <w:sz w:val="24"/>
                <w:szCs w:val="24"/>
              </w:rPr>
            </w:pPr>
            <w:r w:rsidRPr="004F26CD">
              <w:rPr>
                <w:rFonts w:ascii="Times New Roman" w:hAnsi="Times New Roman" w:cs="Times New Roman"/>
                <w:sz w:val="24"/>
                <w:szCs w:val="24"/>
              </w:rPr>
              <w:t>В тот же день, что и рассмотрение документов и сведений</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ind w:left="110" w:right="1"/>
              <w:jc w:val="center"/>
              <w:rPr>
                <w:rFonts w:ascii="Times New Roman" w:hAnsi="Times New Roman" w:cs="Times New Roman"/>
                <w:sz w:val="24"/>
                <w:szCs w:val="24"/>
              </w:rPr>
            </w:pPr>
            <w:r w:rsidRPr="004F26CD">
              <w:rPr>
                <w:rFonts w:ascii="Times New Roman" w:hAnsi="Times New Roman" w:cs="Times New Roman"/>
                <w:sz w:val="24"/>
                <w:szCs w:val="24"/>
              </w:rPr>
              <w:t xml:space="preserve">Ответственное должностное лицо </w:t>
            </w:r>
            <w:r w:rsidR="000E7CC0">
              <w:rPr>
                <w:rFonts w:ascii="Times New Roman" w:hAnsi="Times New Roman" w:cs="Times New Roman"/>
                <w:sz w:val="24"/>
                <w:szCs w:val="24"/>
              </w:rPr>
              <w:t>управления образования</w:t>
            </w:r>
            <w:r w:rsidRPr="004F26CD">
              <w:rPr>
                <w:rFonts w:ascii="Times New Roman" w:hAnsi="Times New Roman" w:cs="Times New Roman"/>
                <w:sz w:val="24"/>
                <w:szCs w:val="24"/>
              </w:rPr>
              <w:t xml:space="preserve"> в части промежуточного результата , в части основного результата принятие решения согласно нормативным правовым актам субъектам Российской</w:t>
            </w:r>
          </w:p>
          <w:p w:rsidR="004F26CD" w:rsidRPr="004F26CD" w:rsidRDefault="004F26CD" w:rsidP="004F26CD">
            <w:pPr>
              <w:spacing w:line="259" w:lineRule="auto"/>
              <w:ind w:left="16" w:right="13"/>
              <w:jc w:val="center"/>
              <w:rPr>
                <w:rFonts w:ascii="Times New Roman" w:hAnsi="Times New Roman" w:cs="Times New Roman"/>
                <w:sz w:val="24"/>
                <w:szCs w:val="24"/>
              </w:rPr>
            </w:pPr>
            <w:r w:rsidRPr="004F26CD">
              <w:rPr>
                <w:rFonts w:ascii="Times New Roman" w:hAnsi="Times New Roman" w:cs="Times New Roman"/>
                <w:sz w:val="24"/>
                <w:szCs w:val="24"/>
              </w:rPr>
              <w:t>Федерации (органов местного самоуправления)</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29"/>
              <w:jc w:val="center"/>
              <w:rPr>
                <w:rFonts w:ascii="Times New Roman" w:hAnsi="Times New Roman" w:cs="Times New Roman"/>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3"/>
              <w:jc w:val="center"/>
              <w:rPr>
                <w:rFonts w:ascii="Times New Roman" w:hAnsi="Times New Roman" w:cs="Times New Roman"/>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6"/>
              <w:jc w:val="center"/>
              <w:rPr>
                <w:rFonts w:ascii="Times New Roman" w:hAnsi="Times New Roman" w:cs="Times New Roman"/>
                <w:sz w:val="24"/>
                <w:szCs w:val="24"/>
              </w:rPr>
            </w:pPr>
          </w:p>
        </w:tc>
      </w:tr>
      <w:tr w:rsidR="004F26CD" w:rsidRPr="004F26CD" w:rsidTr="00BD48D2">
        <w:trPr>
          <w:trHeight w:val="1242"/>
        </w:trPr>
        <w:tc>
          <w:tcPr>
            <w:tcW w:w="2278" w:type="dxa"/>
            <w:vMerge/>
            <w:tcBorders>
              <w:top w:val="nil"/>
              <w:left w:val="single" w:sz="4" w:space="0" w:color="000000"/>
              <w:bottom w:val="nil"/>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4948"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ind w:left="13"/>
              <w:jc w:val="center"/>
              <w:rPr>
                <w:rFonts w:ascii="Times New Roman" w:hAnsi="Times New Roman" w:cs="Times New Roman"/>
                <w:sz w:val="24"/>
                <w:szCs w:val="24"/>
              </w:rPr>
            </w:pPr>
            <w:r w:rsidRPr="004F26CD">
              <w:rPr>
                <w:rFonts w:ascii="Times New Roman" w:hAnsi="Times New Roman" w:cs="Times New Roman"/>
                <w:sz w:val="24"/>
                <w:szCs w:val="24"/>
              </w:rPr>
              <w:t xml:space="preserve">Принятие промежуточного решения о предоставлении муниципальной услуги  </w:t>
            </w:r>
            <w:r w:rsidRPr="004F26CD">
              <w:rPr>
                <w:rFonts w:ascii="Times New Roman" w:hAnsi="Times New Roman" w:cs="Times New Roman"/>
                <w:i/>
                <w:sz w:val="24"/>
                <w:szCs w:val="24"/>
              </w:rPr>
              <w:t>(при поступлении заявления в электронном виде)</w:t>
            </w: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3"/>
              <w:jc w:val="center"/>
              <w:rPr>
                <w:rFonts w:ascii="Times New Roman" w:hAnsi="Times New Roman" w:cs="Times New Roman"/>
                <w:sz w:val="24"/>
                <w:szCs w:val="24"/>
              </w:rPr>
            </w:pPr>
            <w:r w:rsidRPr="004F26CD">
              <w:rPr>
                <w:rFonts w:ascii="Times New Roman" w:hAnsi="Times New Roman" w:cs="Times New Roman"/>
                <w:sz w:val="24"/>
                <w:szCs w:val="24"/>
              </w:rPr>
              <w:t>В день рассмотрения документов и сведений</w:t>
            </w:r>
          </w:p>
        </w:tc>
        <w:tc>
          <w:tcPr>
            <w:tcW w:w="2127" w:type="dxa"/>
            <w:gridSpan w:val="2"/>
            <w:vMerge/>
            <w:tcBorders>
              <w:top w:val="nil"/>
              <w:left w:val="single" w:sz="4" w:space="0" w:color="000000"/>
              <w:bottom w:val="nil"/>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850" w:type="dxa"/>
            <w:gridSpan w:val="2"/>
            <w:vMerge/>
            <w:tcBorders>
              <w:top w:val="nil"/>
              <w:left w:val="single" w:sz="4" w:space="0" w:color="000000"/>
              <w:bottom w:val="nil"/>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992" w:type="dxa"/>
            <w:vMerge/>
            <w:tcBorders>
              <w:top w:val="nil"/>
              <w:left w:val="single" w:sz="4" w:space="0" w:color="000000"/>
              <w:bottom w:val="nil"/>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993" w:type="dxa"/>
            <w:vMerge/>
            <w:tcBorders>
              <w:top w:val="nil"/>
              <w:left w:val="single" w:sz="4" w:space="0" w:color="000000"/>
              <w:bottom w:val="nil"/>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r>
      <w:tr w:rsidR="004F26CD" w:rsidRPr="004F26CD" w:rsidTr="00BD48D2">
        <w:trPr>
          <w:trHeight w:val="1783"/>
        </w:trPr>
        <w:tc>
          <w:tcPr>
            <w:tcW w:w="2278" w:type="dxa"/>
            <w:vMerge/>
            <w:tcBorders>
              <w:top w:val="nil"/>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4948"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ind w:left="13"/>
              <w:jc w:val="center"/>
              <w:rPr>
                <w:rFonts w:ascii="Times New Roman" w:hAnsi="Times New Roman" w:cs="Times New Roman"/>
                <w:sz w:val="24"/>
                <w:szCs w:val="24"/>
              </w:rPr>
            </w:pPr>
            <w:r w:rsidRPr="004F26CD">
              <w:rPr>
                <w:rFonts w:ascii="Times New Roman" w:hAnsi="Times New Roman" w:cs="Times New Roman"/>
                <w:sz w:val="24"/>
                <w:szCs w:val="24"/>
              </w:rPr>
              <w:t>Формирование решения о предоставлении муниципальной услуги</w:t>
            </w: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3"/>
              <w:jc w:val="center"/>
              <w:rPr>
                <w:rFonts w:ascii="Times New Roman" w:hAnsi="Times New Roman" w:cs="Times New Roman"/>
                <w:sz w:val="24"/>
                <w:szCs w:val="24"/>
              </w:rPr>
            </w:pPr>
            <w:r w:rsidRPr="004F26CD">
              <w:rPr>
                <w:rFonts w:ascii="Times New Roman" w:hAnsi="Times New Roman" w:cs="Times New Roman"/>
                <w:sz w:val="24"/>
                <w:szCs w:val="24"/>
              </w:rPr>
              <w:t>В</w:t>
            </w:r>
          </w:p>
          <w:p w:rsidR="004F26CD" w:rsidRPr="004F26CD" w:rsidRDefault="004F26CD" w:rsidP="004F26CD">
            <w:pPr>
              <w:spacing w:line="259" w:lineRule="auto"/>
              <w:ind w:left="13" w:right="4"/>
              <w:jc w:val="center"/>
              <w:rPr>
                <w:rFonts w:ascii="Times New Roman" w:hAnsi="Times New Roman" w:cs="Times New Roman"/>
                <w:sz w:val="24"/>
                <w:szCs w:val="24"/>
              </w:rPr>
            </w:pPr>
            <w:r w:rsidRPr="004F26CD">
              <w:rPr>
                <w:rFonts w:ascii="Times New Roman" w:hAnsi="Times New Roman" w:cs="Times New Roman"/>
                <w:sz w:val="24"/>
                <w:szCs w:val="24"/>
              </w:rPr>
              <w:t>соответствии с желаемой датой приема при наличии свободных мест</w:t>
            </w:r>
          </w:p>
        </w:tc>
        <w:tc>
          <w:tcPr>
            <w:tcW w:w="2127" w:type="dxa"/>
            <w:gridSpan w:val="2"/>
            <w:vMerge/>
            <w:tcBorders>
              <w:top w:val="nil"/>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850" w:type="dxa"/>
            <w:gridSpan w:val="2"/>
            <w:vMerge/>
            <w:tcBorders>
              <w:top w:val="nil"/>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992" w:type="dxa"/>
            <w:vMerge/>
            <w:tcBorders>
              <w:top w:val="nil"/>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993" w:type="dxa"/>
            <w:vMerge/>
            <w:tcBorders>
              <w:top w:val="nil"/>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r>
      <w:tr w:rsidR="004F26CD" w:rsidRPr="004F26CD" w:rsidTr="00BD48D2">
        <w:trPr>
          <w:trHeight w:val="430"/>
        </w:trPr>
        <w:tc>
          <w:tcPr>
            <w:tcW w:w="11320" w:type="dxa"/>
            <w:gridSpan w:val="4"/>
            <w:tcBorders>
              <w:top w:val="single" w:sz="4" w:space="0" w:color="000000"/>
              <w:left w:val="single" w:sz="4" w:space="0" w:color="000000"/>
              <w:bottom w:val="single" w:sz="4" w:space="0" w:color="000000"/>
              <w:right w:val="nil"/>
            </w:tcBorders>
          </w:tcPr>
          <w:p w:rsidR="004F26CD" w:rsidRPr="004F26CD" w:rsidRDefault="004F26CD" w:rsidP="004F26CD">
            <w:pPr>
              <w:spacing w:line="259" w:lineRule="auto"/>
              <w:ind w:right="838"/>
              <w:jc w:val="center"/>
              <w:rPr>
                <w:rFonts w:ascii="Times New Roman" w:hAnsi="Times New Roman" w:cs="Times New Roman"/>
                <w:sz w:val="24"/>
                <w:szCs w:val="24"/>
              </w:rPr>
            </w:pPr>
            <w:r w:rsidRPr="004F26CD">
              <w:rPr>
                <w:rFonts w:ascii="Times New Roman" w:hAnsi="Times New Roman" w:cs="Times New Roman"/>
                <w:sz w:val="24"/>
                <w:szCs w:val="24"/>
              </w:rPr>
              <w:t>5.Выдача результата</w:t>
            </w:r>
          </w:p>
        </w:tc>
        <w:tc>
          <w:tcPr>
            <w:tcW w:w="4270" w:type="dxa"/>
            <w:gridSpan w:val="5"/>
            <w:tcBorders>
              <w:top w:val="single" w:sz="4" w:space="0" w:color="000000"/>
              <w:left w:val="nil"/>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r>
      <w:tr w:rsidR="004F26CD" w:rsidRPr="004F26CD" w:rsidTr="00BD48D2">
        <w:trPr>
          <w:trHeight w:val="2185"/>
        </w:trPr>
        <w:tc>
          <w:tcPr>
            <w:tcW w:w="2278" w:type="dxa"/>
            <w:vMerge w:val="restart"/>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ind w:left="144"/>
              <w:jc w:val="center"/>
              <w:rPr>
                <w:rFonts w:ascii="Times New Roman" w:hAnsi="Times New Roman" w:cs="Times New Roman"/>
                <w:sz w:val="24"/>
                <w:szCs w:val="24"/>
              </w:rPr>
            </w:pPr>
            <w:r w:rsidRPr="004F26CD">
              <w:rPr>
                <w:rFonts w:ascii="Times New Roman" w:hAnsi="Times New Roman" w:cs="Times New Roman"/>
                <w:sz w:val="24"/>
                <w:szCs w:val="24"/>
              </w:rPr>
              <w:lastRenderedPageBreak/>
              <w:t>формирование и регистрация результата муниципальной услуги, указанного в пункте 2.5</w:t>
            </w:r>
          </w:p>
          <w:p w:rsidR="004F26CD" w:rsidRPr="004F26CD" w:rsidRDefault="004F26CD" w:rsidP="004F26CD">
            <w:pPr>
              <w:spacing w:line="238" w:lineRule="auto"/>
              <w:ind w:left="144" w:right="12"/>
              <w:jc w:val="center"/>
              <w:rPr>
                <w:rFonts w:ascii="Times New Roman" w:hAnsi="Times New Roman" w:cs="Times New Roman"/>
                <w:sz w:val="24"/>
                <w:szCs w:val="24"/>
              </w:rPr>
            </w:pPr>
            <w:r w:rsidRPr="004F26CD">
              <w:rPr>
                <w:rFonts w:ascii="Times New Roman" w:hAnsi="Times New Roman" w:cs="Times New Roman"/>
                <w:sz w:val="24"/>
                <w:szCs w:val="24"/>
              </w:rPr>
              <w:t>Административного регламента,  в форме электронного</w:t>
            </w:r>
          </w:p>
          <w:p w:rsidR="004F26CD" w:rsidRPr="004F26CD" w:rsidRDefault="004F26CD" w:rsidP="000E7CC0">
            <w:pPr>
              <w:spacing w:line="259" w:lineRule="auto"/>
              <w:ind w:left="144"/>
              <w:jc w:val="center"/>
              <w:rPr>
                <w:rFonts w:ascii="Times New Roman" w:hAnsi="Times New Roman" w:cs="Times New Roman"/>
                <w:sz w:val="24"/>
                <w:szCs w:val="24"/>
              </w:rPr>
            </w:pPr>
            <w:r w:rsidRPr="004F26CD">
              <w:rPr>
                <w:rFonts w:ascii="Times New Roman" w:hAnsi="Times New Roman" w:cs="Times New Roman"/>
                <w:sz w:val="24"/>
                <w:szCs w:val="24"/>
              </w:rPr>
              <w:t xml:space="preserve">документа в </w:t>
            </w:r>
            <w:r w:rsidR="000E7CC0">
              <w:rPr>
                <w:rFonts w:ascii="Times New Roman" w:hAnsi="Times New Roman" w:cs="Times New Roman"/>
                <w:sz w:val="24"/>
                <w:szCs w:val="24"/>
              </w:rPr>
              <w:t>АИС «Доступность дошкольного образования»</w:t>
            </w:r>
          </w:p>
        </w:tc>
        <w:tc>
          <w:tcPr>
            <w:tcW w:w="4948"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ind w:left="139" w:right="47"/>
              <w:jc w:val="center"/>
              <w:rPr>
                <w:rFonts w:ascii="Times New Roman" w:hAnsi="Times New Roman" w:cs="Times New Roman"/>
                <w:sz w:val="24"/>
                <w:szCs w:val="24"/>
              </w:rPr>
            </w:pPr>
            <w:r w:rsidRPr="004F26CD">
              <w:rPr>
                <w:rFonts w:ascii="Times New Roman" w:hAnsi="Times New Roman" w:cs="Times New Roman"/>
                <w:sz w:val="24"/>
                <w:szCs w:val="24"/>
              </w:rPr>
              <w:t>Регистрация каждого результата предоставления  муниципальной услуги</w:t>
            </w:r>
          </w:p>
          <w:p w:rsidR="004F26CD" w:rsidRPr="004F26CD" w:rsidRDefault="004F26CD" w:rsidP="004F26CD">
            <w:pPr>
              <w:spacing w:line="259" w:lineRule="auto"/>
              <w:ind w:left="139"/>
              <w:jc w:val="cente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37" w:right="58"/>
              <w:jc w:val="center"/>
              <w:rPr>
                <w:rFonts w:ascii="Times New Roman" w:hAnsi="Times New Roman" w:cs="Times New Roman"/>
                <w:sz w:val="24"/>
                <w:szCs w:val="24"/>
              </w:rPr>
            </w:pPr>
            <w:r w:rsidRPr="004F26CD">
              <w:rPr>
                <w:rFonts w:ascii="Times New Roman" w:hAnsi="Times New Roman" w:cs="Times New Roman"/>
                <w:sz w:val="24"/>
                <w:szCs w:val="24"/>
              </w:rPr>
              <w:t>В тот же день, что и принятие решения</w:t>
            </w:r>
          </w:p>
        </w:tc>
        <w:tc>
          <w:tcPr>
            <w:tcW w:w="2127" w:type="dxa"/>
            <w:gridSpan w:val="2"/>
            <w:tcBorders>
              <w:top w:val="single" w:sz="4" w:space="0" w:color="000000"/>
              <w:left w:val="single" w:sz="4" w:space="0" w:color="000000"/>
              <w:bottom w:val="single" w:sz="4" w:space="0" w:color="000000"/>
              <w:right w:val="single" w:sz="4" w:space="0" w:color="000000"/>
            </w:tcBorders>
          </w:tcPr>
          <w:p w:rsidR="004F26CD" w:rsidRPr="004F26CD" w:rsidRDefault="004F26CD" w:rsidP="000E7CC0">
            <w:pPr>
              <w:spacing w:line="259" w:lineRule="auto"/>
              <w:ind w:left="139"/>
              <w:jc w:val="center"/>
              <w:rPr>
                <w:rFonts w:ascii="Times New Roman" w:hAnsi="Times New Roman" w:cs="Times New Roman"/>
                <w:sz w:val="24"/>
                <w:szCs w:val="24"/>
              </w:rPr>
            </w:pPr>
            <w:r w:rsidRPr="004F26CD">
              <w:rPr>
                <w:rFonts w:ascii="Times New Roman" w:hAnsi="Times New Roman" w:cs="Times New Roman"/>
                <w:sz w:val="24"/>
                <w:szCs w:val="24"/>
              </w:rPr>
              <w:t xml:space="preserve">Ответственное должностное лицо </w:t>
            </w:r>
            <w:r w:rsidR="000E7CC0">
              <w:rPr>
                <w:rFonts w:ascii="Times New Roman" w:hAnsi="Times New Roman" w:cs="Times New Roman"/>
                <w:sz w:val="24"/>
                <w:szCs w:val="24"/>
              </w:rPr>
              <w:t>управления образования</w:t>
            </w:r>
          </w:p>
        </w:tc>
        <w:tc>
          <w:tcPr>
            <w:tcW w:w="56" w:type="dxa"/>
            <w:tcBorders>
              <w:top w:val="single" w:sz="4" w:space="0" w:color="000000"/>
              <w:left w:val="single" w:sz="4" w:space="0" w:color="000000"/>
              <w:bottom w:val="single" w:sz="4" w:space="0" w:color="000000"/>
              <w:right w:val="nil"/>
            </w:tcBorders>
          </w:tcPr>
          <w:p w:rsidR="004F26CD" w:rsidRPr="004F26CD" w:rsidRDefault="004F26CD" w:rsidP="004F26CD">
            <w:pPr>
              <w:spacing w:line="259" w:lineRule="auto"/>
              <w:ind w:left="126"/>
              <w:jc w:val="center"/>
              <w:rPr>
                <w:rFonts w:ascii="Times New Roman" w:hAnsi="Times New Roman" w:cs="Times New Roman"/>
                <w:sz w:val="24"/>
                <w:szCs w:val="24"/>
              </w:rPr>
            </w:pPr>
          </w:p>
        </w:tc>
        <w:tc>
          <w:tcPr>
            <w:tcW w:w="794" w:type="dxa"/>
            <w:tcBorders>
              <w:top w:val="single" w:sz="4" w:space="0" w:color="000000"/>
              <w:left w:val="nil"/>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08"/>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58"/>
              <w:jc w:val="center"/>
              <w:rPr>
                <w:rFonts w:ascii="Times New Roman" w:hAnsi="Times New Roman" w:cs="Times New Roman"/>
                <w:sz w:val="24"/>
                <w:szCs w:val="24"/>
              </w:rPr>
            </w:pPr>
          </w:p>
        </w:tc>
      </w:tr>
      <w:tr w:rsidR="004F26CD" w:rsidRPr="004F26CD" w:rsidTr="00BD48D2">
        <w:trPr>
          <w:trHeight w:val="2528"/>
        </w:trPr>
        <w:tc>
          <w:tcPr>
            <w:tcW w:w="2278" w:type="dxa"/>
            <w:vMerge/>
            <w:tcBorders>
              <w:top w:val="nil"/>
              <w:left w:val="single" w:sz="4" w:space="0" w:color="000000"/>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4948"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38" w:lineRule="auto"/>
              <w:ind w:left="139"/>
              <w:jc w:val="center"/>
              <w:rPr>
                <w:rFonts w:ascii="Times New Roman" w:hAnsi="Times New Roman" w:cs="Times New Roman"/>
                <w:sz w:val="24"/>
                <w:szCs w:val="24"/>
              </w:rPr>
            </w:pPr>
            <w:r w:rsidRPr="004F26CD">
              <w:rPr>
                <w:rFonts w:ascii="Times New Roman" w:hAnsi="Times New Roman" w:cs="Times New Roman"/>
                <w:sz w:val="24"/>
                <w:szCs w:val="24"/>
              </w:rPr>
              <w:t>Направление заявителю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w:t>
            </w:r>
          </w:p>
          <w:p w:rsidR="004F26CD" w:rsidRPr="004F26CD" w:rsidRDefault="004F26CD" w:rsidP="004F26CD">
            <w:pPr>
              <w:spacing w:after="12" w:line="238" w:lineRule="auto"/>
              <w:ind w:left="139" w:right="885"/>
              <w:jc w:val="center"/>
              <w:rPr>
                <w:rFonts w:ascii="Times New Roman" w:hAnsi="Times New Roman" w:cs="Times New Roman"/>
                <w:sz w:val="24"/>
                <w:szCs w:val="24"/>
              </w:rPr>
            </w:pPr>
            <w:r w:rsidRPr="004F26CD">
              <w:rPr>
                <w:rFonts w:ascii="Times New Roman" w:hAnsi="Times New Roman" w:cs="Times New Roman"/>
                <w:sz w:val="24"/>
                <w:szCs w:val="24"/>
              </w:rPr>
              <w:t>«Подписаться на информирование по заявлениям, поданным на личном приеме»)</w:t>
            </w:r>
          </w:p>
          <w:p w:rsidR="004F26CD" w:rsidRPr="004F26CD" w:rsidRDefault="004F26CD" w:rsidP="004F26CD">
            <w:pPr>
              <w:spacing w:line="259" w:lineRule="auto"/>
              <w:ind w:left="139"/>
              <w:jc w:val="cente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37" w:right="59"/>
              <w:jc w:val="center"/>
              <w:rPr>
                <w:rFonts w:ascii="Times New Roman" w:hAnsi="Times New Roman" w:cs="Times New Roman"/>
                <w:sz w:val="24"/>
                <w:szCs w:val="24"/>
              </w:rPr>
            </w:pPr>
            <w:r w:rsidRPr="004F26CD">
              <w:rPr>
                <w:rFonts w:ascii="Times New Roman" w:hAnsi="Times New Roman" w:cs="Times New Roman"/>
                <w:sz w:val="24"/>
                <w:szCs w:val="24"/>
              </w:rPr>
              <w:t>В тот же день, что и принятие решения</w:t>
            </w:r>
          </w:p>
        </w:tc>
        <w:tc>
          <w:tcPr>
            <w:tcW w:w="2127" w:type="dxa"/>
            <w:gridSpan w:val="2"/>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10"/>
              <w:jc w:val="center"/>
              <w:rPr>
                <w:rFonts w:ascii="Times New Roman" w:hAnsi="Times New Roman" w:cs="Times New Roman"/>
                <w:sz w:val="24"/>
                <w:szCs w:val="24"/>
              </w:rPr>
            </w:pPr>
          </w:p>
        </w:tc>
        <w:tc>
          <w:tcPr>
            <w:tcW w:w="56" w:type="dxa"/>
            <w:tcBorders>
              <w:top w:val="single" w:sz="4" w:space="0" w:color="000000"/>
              <w:left w:val="single" w:sz="4" w:space="0" w:color="000000"/>
              <w:bottom w:val="single" w:sz="4" w:space="0" w:color="000000"/>
              <w:right w:val="nil"/>
            </w:tcBorders>
          </w:tcPr>
          <w:p w:rsidR="004F26CD" w:rsidRPr="004F26CD" w:rsidRDefault="004F26CD" w:rsidP="004F26CD">
            <w:pPr>
              <w:spacing w:line="259" w:lineRule="auto"/>
              <w:ind w:left="97"/>
              <w:jc w:val="center"/>
              <w:rPr>
                <w:rFonts w:ascii="Times New Roman" w:hAnsi="Times New Roman" w:cs="Times New Roman"/>
                <w:sz w:val="24"/>
                <w:szCs w:val="24"/>
              </w:rPr>
            </w:pPr>
          </w:p>
        </w:tc>
        <w:tc>
          <w:tcPr>
            <w:tcW w:w="794" w:type="dxa"/>
            <w:tcBorders>
              <w:top w:val="single" w:sz="4" w:space="0" w:color="000000"/>
              <w:left w:val="nil"/>
              <w:bottom w:val="single" w:sz="4" w:space="0" w:color="000000"/>
              <w:right w:val="single" w:sz="4" w:space="0" w:color="000000"/>
            </w:tcBorders>
          </w:tcPr>
          <w:p w:rsidR="004F26CD" w:rsidRPr="004F26CD" w:rsidRDefault="004F26CD" w:rsidP="004F26CD">
            <w:pPr>
              <w:spacing w:after="160" w:line="259"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08"/>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F26CD" w:rsidRPr="004F26CD" w:rsidRDefault="004F26CD" w:rsidP="004F26CD">
            <w:pPr>
              <w:spacing w:line="259" w:lineRule="auto"/>
              <w:ind w:left="110"/>
              <w:jc w:val="center"/>
              <w:rPr>
                <w:rFonts w:ascii="Times New Roman" w:hAnsi="Times New Roman" w:cs="Times New Roman"/>
                <w:sz w:val="24"/>
                <w:szCs w:val="24"/>
              </w:rPr>
            </w:pPr>
          </w:p>
        </w:tc>
      </w:tr>
    </w:tbl>
    <w:p w:rsidR="004F26CD" w:rsidRDefault="004F26C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343DBD">
      <w:pPr>
        <w:pStyle w:val="ConsPlusNormal"/>
        <w:jc w:val="right"/>
        <w:outlineLvl w:val="1"/>
      </w:pPr>
      <w:r>
        <w:t>Приложение 11</w:t>
      </w:r>
    </w:p>
    <w:p w:rsidR="00343DBD" w:rsidRDefault="00343DBD" w:rsidP="00343DBD">
      <w:pPr>
        <w:pStyle w:val="ConsPlusNormal"/>
        <w:jc w:val="right"/>
      </w:pPr>
      <w:r>
        <w:t>к административному регламенту</w:t>
      </w:r>
    </w:p>
    <w:p w:rsidR="00343DBD" w:rsidRDefault="00343DBD" w:rsidP="00343DBD">
      <w:pPr>
        <w:pStyle w:val="ConsPlusNormal"/>
        <w:jc w:val="right"/>
      </w:pPr>
      <w:r>
        <w:t>администрации муниципального образования</w:t>
      </w:r>
    </w:p>
    <w:p w:rsidR="00343DBD" w:rsidRDefault="00343DBD" w:rsidP="00343DBD">
      <w:pPr>
        <w:pStyle w:val="ConsPlusNormal"/>
        <w:jc w:val="right"/>
      </w:pPr>
      <w:r>
        <w:t>"Икрянинский муниципальный район Астраханской области "</w:t>
      </w:r>
    </w:p>
    <w:p w:rsidR="00343DBD" w:rsidRDefault="00343DBD" w:rsidP="00343DBD">
      <w:pPr>
        <w:pStyle w:val="ConsPlusNormal"/>
        <w:jc w:val="right"/>
      </w:pPr>
      <w:r>
        <w:t>предоставления муниципальной услуги</w:t>
      </w:r>
    </w:p>
    <w:p w:rsidR="00343DBD" w:rsidRDefault="00343DBD" w:rsidP="00343DBD">
      <w:pPr>
        <w:pStyle w:val="ConsPlusNormal"/>
        <w:jc w:val="right"/>
      </w:pPr>
      <w:r>
        <w:t>"Постановка на учет и направление детей в</w:t>
      </w:r>
    </w:p>
    <w:p w:rsidR="00343DBD" w:rsidRDefault="00343DBD" w:rsidP="00343DBD">
      <w:pPr>
        <w:pStyle w:val="ConsPlusNormal"/>
        <w:jc w:val="right"/>
      </w:pPr>
      <w:r>
        <w:t>муниципальные образовательные организации,</w:t>
      </w:r>
    </w:p>
    <w:p w:rsidR="00343DBD" w:rsidRDefault="00343DBD" w:rsidP="00343DBD">
      <w:pPr>
        <w:pStyle w:val="ConsPlusNormal"/>
        <w:jc w:val="right"/>
      </w:pPr>
      <w:r>
        <w:t>реализующие образовательные программы</w:t>
      </w:r>
    </w:p>
    <w:p w:rsidR="00343DBD" w:rsidRDefault="00343DBD" w:rsidP="00343DBD">
      <w:pPr>
        <w:pStyle w:val="ConsPlusNormal"/>
        <w:jc w:val="right"/>
      </w:pPr>
      <w:r>
        <w:t>дошкольного образования, расположенные</w:t>
      </w:r>
    </w:p>
    <w:p w:rsidR="00343DBD" w:rsidRDefault="00343DBD" w:rsidP="00343DBD">
      <w:pPr>
        <w:pStyle w:val="ConsPlusNormal"/>
        <w:jc w:val="right"/>
      </w:pPr>
      <w:r>
        <w:t>на территории муниципального образования</w:t>
      </w:r>
    </w:p>
    <w:p w:rsidR="00343DBD" w:rsidRDefault="00343DBD" w:rsidP="00343DBD">
      <w:pPr>
        <w:pStyle w:val="ConsPlusNormal"/>
        <w:jc w:val="right"/>
      </w:pPr>
      <w:r>
        <w:t>"Икрянинский муниципальный район Астраханской области "</w:t>
      </w:r>
    </w:p>
    <w:p w:rsidR="00343DBD" w:rsidRPr="003151FF" w:rsidRDefault="00343DBD" w:rsidP="00343DBD">
      <w:pPr>
        <w:tabs>
          <w:tab w:val="left" w:pos="975"/>
        </w:tabs>
        <w:spacing w:after="0" w:line="240" w:lineRule="auto"/>
        <w:ind w:firstLine="709"/>
        <w:jc w:val="center"/>
        <w:rPr>
          <w:rFonts w:ascii="Times New Roman" w:hAnsi="Times New Roman" w:cs="Times New Roman"/>
          <w:b/>
          <w:sz w:val="28"/>
          <w:szCs w:val="28"/>
        </w:rPr>
      </w:pPr>
    </w:p>
    <w:p w:rsidR="00343DBD" w:rsidRDefault="00343DBD" w:rsidP="004F26CD">
      <w:pPr>
        <w:spacing w:after="0" w:line="259" w:lineRule="auto"/>
        <w:jc w:val="center"/>
        <w:rPr>
          <w:rFonts w:ascii="Times New Roman" w:hAnsi="Times New Roman" w:cs="Times New Roman"/>
          <w:sz w:val="24"/>
          <w:szCs w:val="24"/>
        </w:rPr>
      </w:pPr>
    </w:p>
    <w:p w:rsidR="00343DBD" w:rsidRPr="00343DBD" w:rsidRDefault="00343DBD" w:rsidP="00343DBD">
      <w:pPr>
        <w:spacing w:after="5" w:line="259" w:lineRule="auto"/>
        <w:ind w:left="5931" w:hanging="5466"/>
        <w:jc w:val="center"/>
        <w:rPr>
          <w:rFonts w:ascii="Times New Roman" w:hAnsi="Times New Roman" w:cs="Times New Roman"/>
          <w:b/>
          <w:sz w:val="24"/>
          <w:szCs w:val="24"/>
        </w:rPr>
      </w:pPr>
      <w:r w:rsidRPr="00343DBD">
        <w:rPr>
          <w:rFonts w:ascii="Times New Roman" w:hAnsi="Times New Roman" w:cs="Times New Roman"/>
          <w:b/>
          <w:sz w:val="24"/>
          <w:szCs w:val="24"/>
        </w:rPr>
        <w:t>Журнал учета уведомлений о постановке на учёт при предоставлении муниципальной услуги</w:t>
      </w:r>
    </w:p>
    <w:p w:rsidR="00343DBD" w:rsidRPr="00343DBD" w:rsidRDefault="00343DBD" w:rsidP="00343DBD">
      <w:pPr>
        <w:spacing w:after="0" w:line="259" w:lineRule="auto"/>
        <w:jc w:val="center"/>
        <w:rPr>
          <w:rFonts w:ascii="Times New Roman" w:hAnsi="Times New Roman" w:cs="Times New Roman"/>
          <w:b/>
          <w:sz w:val="24"/>
          <w:szCs w:val="24"/>
        </w:rPr>
      </w:pPr>
    </w:p>
    <w:p w:rsidR="00343DBD" w:rsidRDefault="00343DBD" w:rsidP="004F26CD">
      <w:pPr>
        <w:spacing w:after="0" w:line="259"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817"/>
        <w:gridCol w:w="9040"/>
        <w:gridCol w:w="4929"/>
      </w:tblGrid>
      <w:tr w:rsidR="00343DBD" w:rsidTr="00343DBD">
        <w:tc>
          <w:tcPr>
            <w:tcW w:w="817" w:type="dxa"/>
          </w:tcPr>
          <w:p w:rsidR="00343DBD" w:rsidRPr="0097498B" w:rsidRDefault="00343DBD" w:rsidP="004F26CD">
            <w:pPr>
              <w:spacing w:line="259" w:lineRule="auto"/>
              <w:jc w:val="center"/>
              <w:rPr>
                <w:rFonts w:ascii="Times New Roman" w:hAnsi="Times New Roman" w:cs="Times New Roman"/>
                <w:b/>
                <w:sz w:val="24"/>
                <w:szCs w:val="24"/>
              </w:rPr>
            </w:pPr>
            <w:r w:rsidRPr="0097498B">
              <w:rPr>
                <w:rFonts w:ascii="Times New Roman" w:hAnsi="Times New Roman" w:cs="Times New Roman"/>
                <w:b/>
                <w:sz w:val="24"/>
                <w:szCs w:val="24"/>
              </w:rPr>
              <w:t>№ п/п</w:t>
            </w:r>
          </w:p>
        </w:tc>
        <w:tc>
          <w:tcPr>
            <w:tcW w:w="9040" w:type="dxa"/>
          </w:tcPr>
          <w:p w:rsidR="00343DBD" w:rsidRPr="0097498B" w:rsidRDefault="00343DBD" w:rsidP="004F26CD">
            <w:pPr>
              <w:spacing w:line="259" w:lineRule="auto"/>
              <w:jc w:val="center"/>
              <w:rPr>
                <w:rFonts w:ascii="Times New Roman" w:hAnsi="Times New Roman" w:cs="Times New Roman"/>
                <w:b/>
                <w:sz w:val="24"/>
                <w:szCs w:val="24"/>
              </w:rPr>
            </w:pPr>
            <w:r w:rsidRPr="0097498B">
              <w:rPr>
                <w:rFonts w:ascii="Times New Roman" w:hAnsi="Times New Roman" w:cs="Times New Roman"/>
                <w:b/>
                <w:sz w:val="24"/>
                <w:szCs w:val="24"/>
              </w:rPr>
              <w:t>Дата выдачи</w:t>
            </w:r>
          </w:p>
        </w:tc>
        <w:tc>
          <w:tcPr>
            <w:tcW w:w="4929" w:type="dxa"/>
          </w:tcPr>
          <w:p w:rsidR="00343DBD" w:rsidRPr="0097498B" w:rsidRDefault="00343DBD" w:rsidP="004F26CD">
            <w:pPr>
              <w:spacing w:line="259" w:lineRule="auto"/>
              <w:jc w:val="center"/>
              <w:rPr>
                <w:rFonts w:ascii="Times New Roman" w:hAnsi="Times New Roman" w:cs="Times New Roman"/>
                <w:b/>
                <w:sz w:val="24"/>
                <w:szCs w:val="24"/>
              </w:rPr>
            </w:pPr>
            <w:r w:rsidRPr="0097498B">
              <w:rPr>
                <w:rFonts w:ascii="Times New Roman" w:hAnsi="Times New Roman" w:cs="Times New Roman"/>
                <w:b/>
                <w:sz w:val="24"/>
                <w:szCs w:val="24"/>
              </w:rPr>
              <w:t>ФИО заявителя</w:t>
            </w:r>
          </w:p>
        </w:tc>
      </w:tr>
      <w:tr w:rsidR="00343DBD" w:rsidTr="00343DBD">
        <w:tc>
          <w:tcPr>
            <w:tcW w:w="817" w:type="dxa"/>
          </w:tcPr>
          <w:p w:rsidR="00343DBD" w:rsidRDefault="00343DBD" w:rsidP="004F26CD">
            <w:pPr>
              <w:spacing w:line="259" w:lineRule="auto"/>
              <w:jc w:val="center"/>
              <w:rPr>
                <w:rFonts w:ascii="Times New Roman" w:hAnsi="Times New Roman" w:cs="Times New Roman"/>
                <w:sz w:val="24"/>
                <w:szCs w:val="24"/>
              </w:rPr>
            </w:pPr>
          </w:p>
        </w:tc>
        <w:tc>
          <w:tcPr>
            <w:tcW w:w="9040" w:type="dxa"/>
          </w:tcPr>
          <w:p w:rsidR="00343DBD" w:rsidRDefault="00343DBD" w:rsidP="004F26CD">
            <w:pPr>
              <w:spacing w:line="259" w:lineRule="auto"/>
              <w:jc w:val="center"/>
              <w:rPr>
                <w:rFonts w:ascii="Times New Roman" w:hAnsi="Times New Roman" w:cs="Times New Roman"/>
                <w:sz w:val="24"/>
                <w:szCs w:val="24"/>
              </w:rPr>
            </w:pPr>
          </w:p>
        </w:tc>
        <w:tc>
          <w:tcPr>
            <w:tcW w:w="4929" w:type="dxa"/>
          </w:tcPr>
          <w:p w:rsidR="00343DBD" w:rsidRDefault="00343DBD" w:rsidP="004F26CD">
            <w:pPr>
              <w:spacing w:line="259" w:lineRule="auto"/>
              <w:jc w:val="center"/>
              <w:rPr>
                <w:rFonts w:ascii="Times New Roman" w:hAnsi="Times New Roman" w:cs="Times New Roman"/>
                <w:sz w:val="24"/>
                <w:szCs w:val="24"/>
              </w:rPr>
            </w:pPr>
          </w:p>
        </w:tc>
      </w:tr>
      <w:tr w:rsidR="00343DBD" w:rsidTr="00343DBD">
        <w:tc>
          <w:tcPr>
            <w:tcW w:w="817" w:type="dxa"/>
          </w:tcPr>
          <w:p w:rsidR="00343DBD" w:rsidRDefault="00343DBD" w:rsidP="004F26CD">
            <w:pPr>
              <w:spacing w:line="259" w:lineRule="auto"/>
              <w:jc w:val="center"/>
              <w:rPr>
                <w:rFonts w:ascii="Times New Roman" w:hAnsi="Times New Roman" w:cs="Times New Roman"/>
                <w:sz w:val="24"/>
                <w:szCs w:val="24"/>
              </w:rPr>
            </w:pPr>
          </w:p>
        </w:tc>
        <w:tc>
          <w:tcPr>
            <w:tcW w:w="9040" w:type="dxa"/>
          </w:tcPr>
          <w:p w:rsidR="00343DBD" w:rsidRDefault="00343DBD" w:rsidP="004F26CD">
            <w:pPr>
              <w:spacing w:line="259" w:lineRule="auto"/>
              <w:jc w:val="center"/>
              <w:rPr>
                <w:rFonts w:ascii="Times New Roman" w:hAnsi="Times New Roman" w:cs="Times New Roman"/>
                <w:sz w:val="24"/>
                <w:szCs w:val="24"/>
              </w:rPr>
            </w:pPr>
          </w:p>
        </w:tc>
        <w:tc>
          <w:tcPr>
            <w:tcW w:w="4929" w:type="dxa"/>
          </w:tcPr>
          <w:p w:rsidR="00343DBD" w:rsidRDefault="00343DBD" w:rsidP="004F26CD">
            <w:pPr>
              <w:spacing w:line="259" w:lineRule="auto"/>
              <w:jc w:val="center"/>
              <w:rPr>
                <w:rFonts w:ascii="Times New Roman" w:hAnsi="Times New Roman" w:cs="Times New Roman"/>
                <w:sz w:val="24"/>
                <w:szCs w:val="24"/>
              </w:rPr>
            </w:pPr>
          </w:p>
        </w:tc>
      </w:tr>
    </w:tbl>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343DBD" w:rsidRDefault="00343DBD"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97498B">
      <w:pPr>
        <w:spacing w:after="5" w:line="259" w:lineRule="auto"/>
        <w:ind w:left="5931" w:hanging="5466"/>
        <w:jc w:val="center"/>
        <w:rPr>
          <w:rFonts w:ascii="Times New Roman" w:hAnsi="Times New Roman" w:cs="Times New Roman"/>
          <w:b/>
          <w:sz w:val="24"/>
          <w:szCs w:val="24"/>
        </w:rPr>
      </w:pPr>
    </w:p>
    <w:p w:rsidR="0097498B" w:rsidRDefault="0097498B" w:rsidP="0097498B">
      <w:pPr>
        <w:spacing w:after="0" w:line="259" w:lineRule="auto"/>
        <w:jc w:val="center"/>
        <w:rPr>
          <w:rFonts w:ascii="Times New Roman" w:hAnsi="Times New Roman" w:cs="Times New Roman"/>
          <w:sz w:val="24"/>
          <w:szCs w:val="24"/>
        </w:rPr>
      </w:pPr>
    </w:p>
    <w:p w:rsidR="0097498B" w:rsidRDefault="0097498B" w:rsidP="0097498B">
      <w:pPr>
        <w:pStyle w:val="ConsPlusNormal"/>
        <w:jc w:val="right"/>
        <w:outlineLvl w:val="1"/>
      </w:pPr>
      <w:r>
        <w:t>Приложение 12</w:t>
      </w:r>
    </w:p>
    <w:p w:rsidR="0097498B" w:rsidRDefault="0097498B" w:rsidP="0097498B">
      <w:pPr>
        <w:pStyle w:val="ConsPlusNormal"/>
        <w:jc w:val="right"/>
      </w:pPr>
      <w:r>
        <w:t>к административному регламенту</w:t>
      </w:r>
    </w:p>
    <w:p w:rsidR="0097498B" w:rsidRDefault="0097498B" w:rsidP="0097498B">
      <w:pPr>
        <w:pStyle w:val="ConsPlusNormal"/>
        <w:jc w:val="right"/>
      </w:pPr>
      <w:r>
        <w:t>администрации муниципального образования</w:t>
      </w:r>
    </w:p>
    <w:p w:rsidR="0097498B" w:rsidRDefault="0097498B" w:rsidP="0097498B">
      <w:pPr>
        <w:pStyle w:val="ConsPlusNormal"/>
        <w:jc w:val="right"/>
      </w:pPr>
      <w:r>
        <w:t>"Икрянинский муниципальный район Астраханской области "</w:t>
      </w:r>
    </w:p>
    <w:p w:rsidR="0097498B" w:rsidRDefault="0097498B" w:rsidP="0097498B">
      <w:pPr>
        <w:pStyle w:val="ConsPlusNormal"/>
        <w:jc w:val="right"/>
      </w:pPr>
      <w:r>
        <w:t>предоставления муниципальной услуги</w:t>
      </w:r>
    </w:p>
    <w:p w:rsidR="0097498B" w:rsidRDefault="0097498B" w:rsidP="0097498B">
      <w:pPr>
        <w:pStyle w:val="ConsPlusNormal"/>
        <w:jc w:val="right"/>
      </w:pPr>
      <w:r>
        <w:t>"Постановка на учет и направление детей в</w:t>
      </w:r>
    </w:p>
    <w:p w:rsidR="0097498B" w:rsidRDefault="0097498B" w:rsidP="0097498B">
      <w:pPr>
        <w:pStyle w:val="ConsPlusNormal"/>
        <w:jc w:val="right"/>
      </w:pPr>
      <w:r>
        <w:t>муниципальные образовательные организации,</w:t>
      </w:r>
    </w:p>
    <w:p w:rsidR="0097498B" w:rsidRDefault="0097498B" w:rsidP="0097498B">
      <w:pPr>
        <w:pStyle w:val="ConsPlusNormal"/>
        <w:jc w:val="right"/>
      </w:pPr>
      <w:r>
        <w:t>реализующие образовательные программы</w:t>
      </w:r>
    </w:p>
    <w:p w:rsidR="0097498B" w:rsidRDefault="0097498B" w:rsidP="0097498B">
      <w:pPr>
        <w:pStyle w:val="ConsPlusNormal"/>
        <w:jc w:val="right"/>
      </w:pPr>
      <w:r>
        <w:t>дошкольного образования, расположенные</w:t>
      </w:r>
    </w:p>
    <w:p w:rsidR="0097498B" w:rsidRDefault="0097498B" w:rsidP="0097498B">
      <w:pPr>
        <w:pStyle w:val="ConsPlusNormal"/>
        <w:jc w:val="right"/>
      </w:pPr>
      <w:r>
        <w:t>на территории муниципального образования</w:t>
      </w:r>
    </w:p>
    <w:p w:rsidR="0097498B" w:rsidRPr="0097498B" w:rsidRDefault="0097498B" w:rsidP="0097498B">
      <w:pPr>
        <w:spacing w:after="5" w:line="259" w:lineRule="auto"/>
        <w:ind w:left="5931" w:hanging="5466"/>
        <w:jc w:val="right"/>
        <w:rPr>
          <w:rFonts w:ascii="Times New Roman" w:hAnsi="Times New Roman" w:cs="Times New Roman"/>
          <w:b/>
          <w:sz w:val="24"/>
          <w:szCs w:val="24"/>
        </w:rPr>
      </w:pPr>
      <w:r w:rsidRPr="0097498B">
        <w:rPr>
          <w:rFonts w:ascii="Times New Roman" w:hAnsi="Times New Roman" w:cs="Times New Roman"/>
        </w:rPr>
        <w:t>"Икрянинский муниципальный район Астраханской области "</w:t>
      </w:r>
    </w:p>
    <w:p w:rsidR="0097498B" w:rsidRDefault="0097498B" w:rsidP="0097498B">
      <w:pPr>
        <w:spacing w:after="5" w:line="259" w:lineRule="auto"/>
        <w:ind w:left="5931" w:hanging="5466"/>
        <w:jc w:val="center"/>
        <w:rPr>
          <w:rFonts w:ascii="Times New Roman" w:hAnsi="Times New Roman" w:cs="Times New Roman"/>
          <w:b/>
          <w:sz w:val="24"/>
          <w:szCs w:val="24"/>
        </w:rPr>
      </w:pPr>
    </w:p>
    <w:p w:rsidR="0097498B" w:rsidRDefault="0097498B" w:rsidP="0097498B">
      <w:pPr>
        <w:spacing w:after="5" w:line="259" w:lineRule="auto"/>
        <w:ind w:left="5931" w:hanging="5466"/>
        <w:jc w:val="center"/>
        <w:rPr>
          <w:rFonts w:ascii="Times New Roman" w:hAnsi="Times New Roman" w:cs="Times New Roman"/>
          <w:b/>
          <w:sz w:val="24"/>
          <w:szCs w:val="24"/>
        </w:rPr>
      </w:pPr>
    </w:p>
    <w:p w:rsidR="0097498B" w:rsidRPr="00343DBD" w:rsidRDefault="0097498B" w:rsidP="0097498B">
      <w:pPr>
        <w:spacing w:after="5" w:line="259" w:lineRule="auto"/>
        <w:ind w:left="5931" w:hanging="5466"/>
        <w:jc w:val="center"/>
        <w:rPr>
          <w:rFonts w:ascii="Times New Roman" w:hAnsi="Times New Roman" w:cs="Times New Roman"/>
          <w:b/>
          <w:sz w:val="24"/>
          <w:szCs w:val="24"/>
        </w:rPr>
      </w:pPr>
      <w:r w:rsidRPr="00343DBD">
        <w:rPr>
          <w:rFonts w:ascii="Times New Roman" w:hAnsi="Times New Roman" w:cs="Times New Roman"/>
          <w:b/>
          <w:sz w:val="24"/>
          <w:szCs w:val="24"/>
        </w:rPr>
        <w:t>Журнал учета уведомлений о постановке на учёт при предоставлении муниципальной услуги</w:t>
      </w:r>
    </w:p>
    <w:p w:rsidR="0097498B" w:rsidRDefault="0097498B" w:rsidP="004F26CD">
      <w:pPr>
        <w:spacing w:after="0" w:line="259"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959"/>
        <w:gridCol w:w="3265"/>
        <w:gridCol w:w="2112"/>
        <w:gridCol w:w="2112"/>
        <w:gridCol w:w="2112"/>
        <w:gridCol w:w="2113"/>
        <w:gridCol w:w="2113"/>
      </w:tblGrid>
      <w:tr w:rsidR="0097498B" w:rsidTr="0097498B">
        <w:tc>
          <w:tcPr>
            <w:tcW w:w="959" w:type="dxa"/>
          </w:tcPr>
          <w:p w:rsidR="0097498B" w:rsidRDefault="0097498B" w:rsidP="004F26CD">
            <w:pPr>
              <w:spacing w:line="259"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3265" w:type="dxa"/>
          </w:tcPr>
          <w:p w:rsidR="0097498B" w:rsidRDefault="0097498B" w:rsidP="004F26CD">
            <w:pPr>
              <w:spacing w:line="259" w:lineRule="auto"/>
              <w:jc w:val="center"/>
              <w:rPr>
                <w:rFonts w:ascii="Times New Roman" w:hAnsi="Times New Roman" w:cs="Times New Roman"/>
                <w:sz w:val="24"/>
                <w:szCs w:val="24"/>
              </w:rPr>
            </w:pPr>
            <w:r>
              <w:rPr>
                <w:rFonts w:ascii="Times New Roman" w:hAnsi="Times New Roman" w:cs="Times New Roman"/>
                <w:sz w:val="24"/>
                <w:szCs w:val="24"/>
              </w:rPr>
              <w:t>Дата постановки</w:t>
            </w:r>
          </w:p>
        </w:tc>
        <w:tc>
          <w:tcPr>
            <w:tcW w:w="2112" w:type="dxa"/>
          </w:tcPr>
          <w:p w:rsidR="0097498B" w:rsidRDefault="0097498B" w:rsidP="004F26CD">
            <w:pPr>
              <w:spacing w:line="259" w:lineRule="auto"/>
              <w:jc w:val="center"/>
              <w:rPr>
                <w:rFonts w:ascii="Times New Roman" w:hAnsi="Times New Roman" w:cs="Times New Roman"/>
                <w:sz w:val="24"/>
                <w:szCs w:val="24"/>
              </w:rPr>
            </w:pPr>
            <w:r>
              <w:rPr>
                <w:rFonts w:ascii="Times New Roman" w:hAnsi="Times New Roman" w:cs="Times New Roman"/>
                <w:sz w:val="24"/>
                <w:szCs w:val="24"/>
              </w:rPr>
              <w:t>ФИО ребёнка/снилс</w:t>
            </w:r>
          </w:p>
        </w:tc>
        <w:tc>
          <w:tcPr>
            <w:tcW w:w="2112" w:type="dxa"/>
          </w:tcPr>
          <w:p w:rsidR="0097498B" w:rsidRDefault="0097498B" w:rsidP="004F26CD">
            <w:pPr>
              <w:spacing w:line="259" w:lineRule="auto"/>
              <w:jc w:val="center"/>
              <w:rPr>
                <w:rFonts w:ascii="Times New Roman" w:hAnsi="Times New Roman" w:cs="Times New Roman"/>
                <w:sz w:val="24"/>
                <w:szCs w:val="24"/>
              </w:rPr>
            </w:pPr>
            <w:r>
              <w:rPr>
                <w:rFonts w:ascii="Times New Roman" w:hAnsi="Times New Roman" w:cs="Times New Roman"/>
                <w:sz w:val="24"/>
                <w:szCs w:val="24"/>
              </w:rPr>
              <w:t>Наименование ДОУ</w:t>
            </w:r>
          </w:p>
        </w:tc>
        <w:tc>
          <w:tcPr>
            <w:tcW w:w="2112" w:type="dxa"/>
          </w:tcPr>
          <w:p w:rsidR="0097498B" w:rsidRDefault="0097498B" w:rsidP="004F26CD">
            <w:pPr>
              <w:spacing w:line="259" w:lineRule="auto"/>
              <w:jc w:val="center"/>
              <w:rPr>
                <w:rFonts w:ascii="Times New Roman" w:hAnsi="Times New Roman" w:cs="Times New Roman"/>
                <w:sz w:val="24"/>
                <w:szCs w:val="24"/>
              </w:rPr>
            </w:pPr>
            <w:r>
              <w:rPr>
                <w:rFonts w:ascii="Times New Roman" w:hAnsi="Times New Roman" w:cs="Times New Roman"/>
                <w:sz w:val="24"/>
                <w:szCs w:val="24"/>
              </w:rPr>
              <w:t>Льгота (при наличии)</w:t>
            </w:r>
          </w:p>
        </w:tc>
        <w:tc>
          <w:tcPr>
            <w:tcW w:w="2113" w:type="dxa"/>
          </w:tcPr>
          <w:p w:rsidR="0097498B" w:rsidRDefault="0097498B" w:rsidP="004F26CD">
            <w:pPr>
              <w:spacing w:line="259" w:lineRule="auto"/>
              <w:jc w:val="center"/>
              <w:rPr>
                <w:rFonts w:ascii="Times New Roman" w:hAnsi="Times New Roman" w:cs="Times New Roman"/>
                <w:sz w:val="24"/>
                <w:szCs w:val="24"/>
              </w:rPr>
            </w:pPr>
            <w:r>
              <w:rPr>
                <w:rFonts w:ascii="Times New Roman" w:hAnsi="Times New Roman" w:cs="Times New Roman"/>
                <w:sz w:val="24"/>
                <w:szCs w:val="24"/>
              </w:rPr>
              <w:t>Брат или сестра (при наличии)</w:t>
            </w:r>
          </w:p>
        </w:tc>
        <w:tc>
          <w:tcPr>
            <w:tcW w:w="2113" w:type="dxa"/>
          </w:tcPr>
          <w:p w:rsidR="0097498B" w:rsidRDefault="0097498B" w:rsidP="004F26CD">
            <w:pPr>
              <w:spacing w:line="259" w:lineRule="auto"/>
              <w:jc w:val="center"/>
              <w:rPr>
                <w:rFonts w:ascii="Times New Roman" w:hAnsi="Times New Roman" w:cs="Times New Roman"/>
                <w:sz w:val="24"/>
                <w:szCs w:val="24"/>
              </w:rPr>
            </w:pPr>
            <w:r>
              <w:rPr>
                <w:rFonts w:ascii="Times New Roman" w:hAnsi="Times New Roman" w:cs="Times New Roman"/>
                <w:sz w:val="24"/>
                <w:szCs w:val="24"/>
              </w:rPr>
              <w:t>ФИО заявителя, телефон, снилс</w:t>
            </w:r>
          </w:p>
        </w:tc>
      </w:tr>
      <w:tr w:rsidR="0097498B" w:rsidTr="0097498B">
        <w:tc>
          <w:tcPr>
            <w:tcW w:w="959" w:type="dxa"/>
          </w:tcPr>
          <w:p w:rsidR="0097498B" w:rsidRDefault="0097498B" w:rsidP="004F26CD">
            <w:pPr>
              <w:spacing w:line="259" w:lineRule="auto"/>
              <w:jc w:val="center"/>
              <w:rPr>
                <w:rFonts w:ascii="Times New Roman" w:hAnsi="Times New Roman" w:cs="Times New Roman"/>
                <w:sz w:val="24"/>
                <w:szCs w:val="24"/>
              </w:rPr>
            </w:pPr>
          </w:p>
        </w:tc>
        <w:tc>
          <w:tcPr>
            <w:tcW w:w="3265" w:type="dxa"/>
          </w:tcPr>
          <w:p w:rsidR="0097498B" w:rsidRDefault="0097498B" w:rsidP="004F26CD">
            <w:pPr>
              <w:spacing w:line="259" w:lineRule="auto"/>
              <w:jc w:val="center"/>
              <w:rPr>
                <w:rFonts w:ascii="Times New Roman" w:hAnsi="Times New Roman" w:cs="Times New Roman"/>
                <w:sz w:val="24"/>
                <w:szCs w:val="24"/>
              </w:rPr>
            </w:pPr>
          </w:p>
        </w:tc>
        <w:tc>
          <w:tcPr>
            <w:tcW w:w="2112" w:type="dxa"/>
          </w:tcPr>
          <w:p w:rsidR="0097498B" w:rsidRDefault="0097498B" w:rsidP="004F26CD">
            <w:pPr>
              <w:spacing w:line="259" w:lineRule="auto"/>
              <w:jc w:val="center"/>
              <w:rPr>
                <w:rFonts w:ascii="Times New Roman" w:hAnsi="Times New Roman" w:cs="Times New Roman"/>
                <w:sz w:val="24"/>
                <w:szCs w:val="24"/>
              </w:rPr>
            </w:pPr>
          </w:p>
        </w:tc>
        <w:tc>
          <w:tcPr>
            <w:tcW w:w="2112" w:type="dxa"/>
          </w:tcPr>
          <w:p w:rsidR="0097498B" w:rsidRDefault="0097498B" w:rsidP="004F26CD">
            <w:pPr>
              <w:spacing w:line="259" w:lineRule="auto"/>
              <w:jc w:val="center"/>
              <w:rPr>
                <w:rFonts w:ascii="Times New Roman" w:hAnsi="Times New Roman" w:cs="Times New Roman"/>
                <w:sz w:val="24"/>
                <w:szCs w:val="24"/>
              </w:rPr>
            </w:pPr>
          </w:p>
        </w:tc>
        <w:tc>
          <w:tcPr>
            <w:tcW w:w="2112" w:type="dxa"/>
          </w:tcPr>
          <w:p w:rsidR="0097498B" w:rsidRDefault="0097498B" w:rsidP="004F26CD">
            <w:pPr>
              <w:spacing w:line="259" w:lineRule="auto"/>
              <w:jc w:val="center"/>
              <w:rPr>
                <w:rFonts w:ascii="Times New Roman" w:hAnsi="Times New Roman" w:cs="Times New Roman"/>
                <w:sz w:val="24"/>
                <w:szCs w:val="24"/>
              </w:rPr>
            </w:pPr>
          </w:p>
        </w:tc>
        <w:tc>
          <w:tcPr>
            <w:tcW w:w="2113" w:type="dxa"/>
          </w:tcPr>
          <w:p w:rsidR="0097498B" w:rsidRDefault="0097498B" w:rsidP="004F26CD">
            <w:pPr>
              <w:spacing w:line="259" w:lineRule="auto"/>
              <w:jc w:val="center"/>
              <w:rPr>
                <w:rFonts w:ascii="Times New Roman" w:hAnsi="Times New Roman" w:cs="Times New Roman"/>
                <w:sz w:val="24"/>
                <w:szCs w:val="24"/>
              </w:rPr>
            </w:pPr>
          </w:p>
        </w:tc>
        <w:tc>
          <w:tcPr>
            <w:tcW w:w="2113" w:type="dxa"/>
          </w:tcPr>
          <w:p w:rsidR="0097498B" w:rsidRDefault="0097498B" w:rsidP="004F26CD">
            <w:pPr>
              <w:spacing w:line="259" w:lineRule="auto"/>
              <w:jc w:val="center"/>
              <w:rPr>
                <w:rFonts w:ascii="Times New Roman" w:hAnsi="Times New Roman" w:cs="Times New Roman"/>
                <w:sz w:val="24"/>
                <w:szCs w:val="24"/>
              </w:rPr>
            </w:pPr>
          </w:p>
        </w:tc>
      </w:tr>
      <w:tr w:rsidR="0097498B" w:rsidTr="0097498B">
        <w:tc>
          <w:tcPr>
            <w:tcW w:w="959" w:type="dxa"/>
          </w:tcPr>
          <w:p w:rsidR="0097498B" w:rsidRDefault="0097498B" w:rsidP="004F26CD">
            <w:pPr>
              <w:spacing w:line="259" w:lineRule="auto"/>
              <w:jc w:val="center"/>
              <w:rPr>
                <w:rFonts w:ascii="Times New Roman" w:hAnsi="Times New Roman" w:cs="Times New Roman"/>
                <w:sz w:val="24"/>
                <w:szCs w:val="24"/>
              </w:rPr>
            </w:pPr>
          </w:p>
        </w:tc>
        <w:tc>
          <w:tcPr>
            <w:tcW w:w="3265" w:type="dxa"/>
          </w:tcPr>
          <w:p w:rsidR="0097498B" w:rsidRDefault="0097498B" w:rsidP="004F26CD">
            <w:pPr>
              <w:spacing w:line="259" w:lineRule="auto"/>
              <w:jc w:val="center"/>
              <w:rPr>
                <w:rFonts w:ascii="Times New Roman" w:hAnsi="Times New Roman" w:cs="Times New Roman"/>
                <w:sz w:val="24"/>
                <w:szCs w:val="24"/>
              </w:rPr>
            </w:pPr>
          </w:p>
        </w:tc>
        <w:tc>
          <w:tcPr>
            <w:tcW w:w="2112" w:type="dxa"/>
          </w:tcPr>
          <w:p w:rsidR="0097498B" w:rsidRDefault="0097498B" w:rsidP="004F26CD">
            <w:pPr>
              <w:spacing w:line="259" w:lineRule="auto"/>
              <w:jc w:val="center"/>
              <w:rPr>
                <w:rFonts w:ascii="Times New Roman" w:hAnsi="Times New Roman" w:cs="Times New Roman"/>
                <w:sz w:val="24"/>
                <w:szCs w:val="24"/>
              </w:rPr>
            </w:pPr>
          </w:p>
        </w:tc>
        <w:tc>
          <w:tcPr>
            <w:tcW w:w="2112" w:type="dxa"/>
          </w:tcPr>
          <w:p w:rsidR="0097498B" w:rsidRDefault="0097498B" w:rsidP="004F26CD">
            <w:pPr>
              <w:spacing w:line="259" w:lineRule="auto"/>
              <w:jc w:val="center"/>
              <w:rPr>
                <w:rFonts w:ascii="Times New Roman" w:hAnsi="Times New Roman" w:cs="Times New Roman"/>
                <w:sz w:val="24"/>
                <w:szCs w:val="24"/>
              </w:rPr>
            </w:pPr>
          </w:p>
        </w:tc>
        <w:tc>
          <w:tcPr>
            <w:tcW w:w="2112" w:type="dxa"/>
          </w:tcPr>
          <w:p w:rsidR="0097498B" w:rsidRDefault="0097498B" w:rsidP="004F26CD">
            <w:pPr>
              <w:spacing w:line="259" w:lineRule="auto"/>
              <w:jc w:val="center"/>
              <w:rPr>
                <w:rFonts w:ascii="Times New Roman" w:hAnsi="Times New Roman" w:cs="Times New Roman"/>
                <w:sz w:val="24"/>
                <w:szCs w:val="24"/>
              </w:rPr>
            </w:pPr>
          </w:p>
        </w:tc>
        <w:tc>
          <w:tcPr>
            <w:tcW w:w="2113" w:type="dxa"/>
          </w:tcPr>
          <w:p w:rsidR="0097498B" w:rsidRDefault="0097498B" w:rsidP="004F26CD">
            <w:pPr>
              <w:spacing w:line="259" w:lineRule="auto"/>
              <w:jc w:val="center"/>
              <w:rPr>
                <w:rFonts w:ascii="Times New Roman" w:hAnsi="Times New Roman" w:cs="Times New Roman"/>
                <w:sz w:val="24"/>
                <w:szCs w:val="24"/>
              </w:rPr>
            </w:pPr>
          </w:p>
        </w:tc>
        <w:tc>
          <w:tcPr>
            <w:tcW w:w="2113" w:type="dxa"/>
          </w:tcPr>
          <w:p w:rsidR="0097498B" w:rsidRDefault="0097498B" w:rsidP="004F26CD">
            <w:pPr>
              <w:spacing w:line="259" w:lineRule="auto"/>
              <w:jc w:val="center"/>
              <w:rPr>
                <w:rFonts w:ascii="Times New Roman" w:hAnsi="Times New Roman" w:cs="Times New Roman"/>
                <w:sz w:val="24"/>
                <w:szCs w:val="24"/>
              </w:rPr>
            </w:pPr>
          </w:p>
        </w:tc>
      </w:tr>
    </w:tbl>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97498B">
      <w:pPr>
        <w:spacing w:after="0" w:line="259" w:lineRule="auto"/>
        <w:jc w:val="center"/>
        <w:rPr>
          <w:rFonts w:ascii="Times New Roman" w:hAnsi="Times New Roman" w:cs="Times New Roman"/>
          <w:sz w:val="24"/>
          <w:szCs w:val="24"/>
        </w:rPr>
      </w:pPr>
    </w:p>
    <w:p w:rsidR="0097498B" w:rsidRDefault="0097498B" w:rsidP="0097498B">
      <w:pPr>
        <w:pStyle w:val="ConsPlusNormal"/>
        <w:jc w:val="right"/>
        <w:outlineLvl w:val="1"/>
      </w:pPr>
      <w:r>
        <w:t>Приложение 13</w:t>
      </w:r>
    </w:p>
    <w:p w:rsidR="0097498B" w:rsidRDefault="0097498B" w:rsidP="0097498B">
      <w:pPr>
        <w:pStyle w:val="ConsPlusNormal"/>
        <w:jc w:val="right"/>
      </w:pPr>
      <w:r>
        <w:t>к административному регламенту</w:t>
      </w:r>
    </w:p>
    <w:p w:rsidR="0097498B" w:rsidRDefault="0097498B" w:rsidP="0097498B">
      <w:pPr>
        <w:pStyle w:val="ConsPlusNormal"/>
        <w:jc w:val="right"/>
      </w:pPr>
      <w:r>
        <w:t>администрации муниципального образования</w:t>
      </w:r>
    </w:p>
    <w:p w:rsidR="0097498B" w:rsidRDefault="0097498B" w:rsidP="0097498B">
      <w:pPr>
        <w:pStyle w:val="ConsPlusNormal"/>
        <w:jc w:val="right"/>
      </w:pPr>
      <w:r>
        <w:t>"Икрянинский муниципальный район Астраханской области "</w:t>
      </w:r>
    </w:p>
    <w:p w:rsidR="0097498B" w:rsidRDefault="0097498B" w:rsidP="0097498B">
      <w:pPr>
        <w:pStyle w:val="ConsPlusNormal"/>
        <w:jc w:val="right"/>
      </w:pPr>
      <w:r>
        <w:t>предоставления муниципальной услуги</w:t>
      </w:r>
    </w:p>
    <w:p w:rsidR="0097498B" w:rsidRDefault="0097498B" w:rsidP="0097498B">
      <w:pPr>
        <w:pStyle w:val="ConsPlusNormal"/>
        <w:jc w:val="right"/>
      </w:pPr>
      <w:r>
        <w:t>"Постановка на учет и направление детей в</w:t>
      </w:r>
    </w:p>
    <w:p w:rsidR="0097498B" w:rsidRDefault="0097498B" w:rsidP="0097498B">
      <w:pPr>
        <w:pStyle w:val="ConsPlusNormal"/>
        <w:jc w:val="right"/>
      </w:pPr>
      <w:r>
        <w:t>муниципальные образовательные организации,</w:t>
      </w:r>
    </w:p>
    <w:p w:rsidR="0097498B" w:rsidRDefault="0097498B" w:rsidP="0097498B">
      <w:pPr>
        <w:pStyle w:val="ConsPlusNormal"/>
        <w:jc w:val="right"/>
      </w:pPr>
      <w:r>
        <w:t>реализующие образовательные программы</w:t>
      </w:r>
    </w:p>
    <w:p w:rsidR="0097498B" w:rsidRDefault="0097498B" w:rsidP="0097498B">
      <w:pPr>
        <w:pStyle w:val="ConsPlusNormal"/>
        <w:jc w:val="right"/>
      </w:pPr>
      <w:r>
        <w:t>дошкольного образования, расположенные</w:t>
      </w:r>
    </w:p>
    <w:p w:rsidR="0097498B" w:rsidRDefault="0097498B" w:rsidP="0097498B">
      <w:pPr>
        <w:pStyle w:val="ConsPlusNormal"/>
        <w:jc w:val="right"/>
      </w:pPr>
      <w:r>
        <w:t>на территории муниципального образования</w:t>
      </w:r>
    </w:p>
    <w:p w:rsidR="0097498B" w:rsidRPr="0097498B" w:rsidRDefault="0097498B" w:rsidP="0097498B">
      <w:pPr>
        <w:spacing w:after="0" w:line="259" w:lineRule="auto"/>
        <w:jc w:val="right"/>
        <w:rPr>
          <w:rFonts w:ascii="Times New Roman" w:hAnsi="Times New Roman" w:cs="Times New Roman"/>
          <w:sz w:val="24"/>
          <w:szCs w:val="24"/>
        </w:rPr>
      </w:pPr>
      <w:r w:rsidRPr="0097498B">
        <w:rPr>
          <w:rFonts w:ascii="Times New Roman" w:hAnsi="Times New Roman" w:cs="Times New Roman"/>
        </w:rPr>
        <w:t>"Икрянинский муниципальный район Астраханской области "</w:t>
      </w:r>
    </w:p>
    <w:p w:rsidR="0097498B" w:rsidRPr="0097498B" w:rsidRDefault="0097498B" w:rsidP="0097498B">
      <w:pPr>
        <w:spacing w:after="0" w:line="259" w:lineRule="auto"/>
        <w:jc w:val="right"/>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Pr="00BF2C3F" w:rsidRDefault="0097498B" w:rsidP="004F26CD">
      <w:pPr>
        <w:spacing w:after="0" w:line="259" w:lineRule="auto"/>
        <w:jc w:val="center"/>
        <w:rPr>
          <w:rFonts w:ascii="Times New Roman" w:hAnsi="Times New Roman" w:cs="Times New Roman"/>
          <w:b/>
          <w:sz w:val="24"/>
          <w:szCs w:val="24"/>
        </w:rPr>
      </w:pPr>
      <w:r w:rsidRPr="00BF2C3F">
        <w:rPr>
          <w:rFonts w:ascii="Times New Roman" w:hAnsi="Times New Roman" w:cs="Times New Roman"/>
          <w:b/>
          <w:sz w:val="24"/>
          <w:szCs w:val="24"/>
        </w:rPr>
        <w:t xml:space="preserve">Направление детей на зачисление </w:t>
      </w:r>
    </w:p>
    <w:p w:rsidR="0097498B" w:rsidRPr="009B3F79" w:rsidRDefault="0097498B" w:rsidP="0097498B">
      <w:pPr>
        <w:spacing w:line="320" w:lineRule="atLeast"/>
        <w:jc w:val="center"/>
        <w:rPr>
          <w:rFonts w:ascii="Times New Roman" w:hAnsi="Times New Roman" w:cs="Times New Roman"/>
          <w:b/>
          <w:u w:val="single"/>
        </w:rPr>
      </w:pPr>
      <w:r w:rsidRPr="009B3F79">
        <w:rPr>
          <w:rFonts w:ascii="Times New Roman" w:hAnsi="Times New Roman" w:cs="Times New Roman"/>
          <w:b/>
        </w:rPr>
        <w:t>Направление №</w:t>
      </w:r>
      <w:r w:rsidRPr="009B3F79">
        <w:rPr>
          <w:rFonts w:ascii="Times New Roman" w:hAnsi="Times New Roman" w:cs="Times New Roman"/>
          <w:b/>
          <w:u w:val="single"/>
        </w:rPr>
        <w:t> </w:t>
      </w:r>
    </w:p>
    <w:p w:rsidR="0097498B" w:rsidRPr="009B3F79" w:rsidRDefault="0097498B" w:rsidP="0097498B">
      <w:pPr>
        <w:spacing w:after="0" w:line="240" w:lineRule="auto"/>
        <w:jc w:val="center"/>
        <w:rPr>
          <w:rFonts w:ascii="Times New Roman" w:hAnsi="Times New Roman" w:cs="Times New Roman"/>
        </w:rPr>
      </w:pPr>
      <w:r w:rsidRPr="009B3F79">
        <w:rPr>
          <w:rFonts w:ascii="Times New Roman" w:hAnsi="Times New Roman" w:cs="Times New Roman"/>
        </w:rPr>
        <w:t>для зачисления в дошкольное образовательное учреждение</w:t>
      </w:r>
    </w:p>
    <w:p w:rsidR="0097498B" w:rsidRPr="009B3F79" w:rsidRDefault="0097498B" w:rsidP="0097498B">
      <w:pPr>
        <w:spacing w:after="0" w:line="240" w:lineRule="auto"/>
        <w:jc w:val="both"/>
        <w:rPr>
          <w:rFonts w:ascii="Times New Roman" w:hAnsi="Times New Roman" w:cs="Times New Roman"/>
          <w:u w:val="single"/>
        </w:rPr>
      </w:pPr>
      <w:r w:rsidRPr="009B3F79">
        <w:rPr>
          <w:rFonts w:ascii="Times New Roman" w:hAnsi="Times New Roman" w:cs="Times New Roman"/>
        </w:rPr>
        <w:t xml:space="preserve">          Управление образования администрации МО «Икрянинский муниципальный район Астраханской области» направляет в </w:t>
      </w:r>
      <w:r w:rsidR="00BF2C3F">
        <w:rPr>
          <w:rFonts w:ascii="Times New Roman" w:hAnsi="Times New Roman" w:cs="Times New Roman"/>
        </w:rPr>
        <w:t>(</w:t>
      </w:r>
      <w:r w:rsidRPr="0097498B">
        <w:rPr>
          <w:rFonts w:ascii="Times New Roman" w:hAnsi="Times New Roman" w:cs="Times New Roman"/>
          <w:i/>
          <w:u w:val="single"/>
        </w:rPr>
        <w:t>наименование образовательного учреждения</w:t>
      </w:r>
      <w:r>
        <w:rPr>
          <w:rFonts w:ascii="Times New Roman" w:hAnsi="Times New Roman" w:cs="Times New Roman"/>
          <w:i/>
          <w:u w:val="single"/>
        </w:rPr>
        <w:t>)</w:t>
      </w:r>
      <w:r w:rsidRPr="009B3F79">
        <w:rPr>
          <w:rFonts w:ascii="Times New Roman" w:hAnsi="Times New Roman" w:cs="Times New Roman"/>
          <w:u w:val="single"/>
        </w:rPr>
        <w:t xml:space="preserve">, расположенное по адресу: </w:t>
      </w:r>
      <w:r w:rsidR="00BF2C3F" w:rsidRPr="00BF2C3F">
        <w:rPr>
          <w:rFonts w:ascii="Times New Roman" w:hAnsi="Times New Roman" w:cs="Times New Roman"/>
          <w:i/>
          <w:u w:val="single"/>
        </w:rPr>
        <w:t>(юридический адрес образовательного учреждения</w:t>
      </w:r>
      <w:r w:rsidR="00BF2C3F">
        <w:rPr>
          <w:rFonts w:ascii="Times New Roman" w:hAnsi="Times New Roman" w:cs="Times New Roman"/>
          <w:i/>
          <w:u w:val="single"/>
        </w:rPr>
        <w:t>)</w:t>
      </w:r>
    </w:p>
    <w:p w:rsidR="0097498B" w:rsidRPr="009B3F79" w:rsidRDefault="0097498B" w:rsidP="0097498B">
      <w:pPr>
        <w:spacing w:after="0" w:line="240" w:lineRule="auto"/>
        <w:jc w:val="both"/>
        <w:rPr>
          <w:rFonts w:ascii="Times New Roman" w:hAnsi="Times New Roman" w:cs="Times New Roman"/>
        </w:rPr>
      </w:pPr>
      <w:r w:rsidRPr="009B3F79">
        <w:rPr>
          <w:rFonts w:ascii="Times New Roman" w:hAnsi="Times New Roman" w:cs="Times New Roman"/>
          <w:u w:val="single"/>
        </w:rPr>
        <w:t xml:space="preserve">                                                                                                                            </w:t>
      </w:r>
    </w:p>
    <w:p w:rsidR="0097498B" w:rsidRPr="009B3F79" w:rsidRDefault="00BF2C3F" w:rsidP="0097498B">
      <w:pPr>
        <w:spacing w:after="0" w:line="240" w:lineRule="auto"/>
        <w:jc w:val="both"/>
        <w:rPr>
          <w:rFonts w:ascii="Times New Roman" w:hAnsi="Times New Roman" w:cs="Times New Roman"/>
        </w:rPr>
      </w:pPr>
      <w:r w:rsidRPr="00BF2C3F">
        <w:rPr>
          <w:rFonts w:ascii="Times New Roman" w:hAnsi="Times New Roman" w:cs="Times New Roman"/>
          <w:i/>
          <w:u w:val="single"/>
        </w:rPr>
        <w:t>ФИО ребенка</w:t>
      </w:r>
      <w:r w:rsidR="0097498B" w:rsidRPr="009B3F79">
        <w:rPr>
          <w:rFonts w:ascii="Times New Roman" w:hAnsi="Times New Roman" w:cs="Times New Roman"/>
          <w:u w:val="single"/>
        </w:rPr>
        <w:t xml:space="preserve">, </w:t>
      </w:r>
      <w:r w:rsidR="0097498B" w:rsidRPr="00BF2C3F">
        <w:rPr>
          <w:rFonts w:ascii="Times New Roman" w:hAnsi="Times New Roman" w:cs="Times New Roman"/>
          <w:i/>
          <w:u w:val="single"/>
        </w:rPr>
        <w:t xml:space="preserve">дата рождения </w:t>
      </w:r>
      <w:r w:rsidRPr="00BF2C3F">
        <w:rPr>
          <w:rFonts w:ascii="Times New Roman" w:hAnsi="Times New Roman" w:cs="Times New Roman"/>
          <w:i/>
          <w:u w:val="single"/>
        </w:rPr>
        <w:t>ребенка</w:t>
      </w:r>
      <w:r w:rsidR="0097498B" w:rsidRPr="009B3F79">
        <w:rPr>
          <w:rFonts w:ascii="Times New Roman" w:hAnsi="Times New Roman" w:cs="Times New Roman"/>
          <w:u w:val="single"/>
        </w:rPr>
        <w:t xml:space="preserve">, проживающего по адресу: </w:t>
      </w:r>
      <w:r w:rsidRPr="00BF2C3F">
        <w:rPr>
          <w:rFonts w:ascii="Times New Roman" w:hAnsi="Times New Roman" w:cs="Times New Roman"/>
          <w:i/>
          <w:u w:val="single"/>
        </w:rPr>
        <w:t>адрес проживания ребенка</w:t>
      </w:r>
      <w:r w:rsidR="0097498B" w:rsidRPr="009B3F79">
        <w:rPr>
          <w:rFonts w:ascii="Times New Roman" w:hAnsi="Times New Roman" w:cs="Times New Roman"/>
          <w:u w:val="single"/>
        </w:rPr>
        <w:t xml:space="preserve">                            </w:t>
      </w:r>
    </w:p>
    <w:p w:rsidR="0097498B" w:rsidRPr="009B3F79" w:rsidRDefault="0097498B" w:rsidP="0097498B">
      <w:pPr>
        <w:spacing w:after="0" w:line="240" w:lineRule="auto"/>
        <w:jc w:val="center"/>
        <w:rPr>
          <w:rFonts w:ascii="Times New Roman" w:hAnsi="Times New Roman" w:cs="Times New Roman"/>
        </w:rPr>
      </w:pPr>
    </w:p>
    <w:p w:rsidR="0097498B" w:rsidRPr="009B3F79" w:rsidRDefault="0097498B" w:rsidP="0097498B">
      <w:pPr>
        <w:spacing w:after="0" w:line="240" w:lineRule="auto"/>
        <w:jc w:val="center"/>
        <w:rPr>
          <w:rFonts w:ascii="Times New Roman" w:hAnsi="Times New Roman" w:cs="Times New Roman"/>
        </w:rPr>
      </w:pPr>
    </w:p>
    <w:p w:rsidR="0097498B" w:rsidRPr="00BF2C3F" w:rsidRDefault="0097498B" w:rsidP="0097498B">
      <w:pPr>
        <w:spacing w:after="0" w:line="240" w:lineRule="auto"/>
        <w:rPr>
          <w:rFonts w:ascii="Times New Roman" w:hAnsi="Times New Roman" w:cs="Times New Roman"/>
          <w:i/>
        </w:rPr>
      </w:pPr>
      <w:r w:rsidRPr="009B3F79">
        <w:rPr>
          <w:rFonts w:ascii="Times New Roman" w:hAnsi="Times New Roman" w:cs="Times New Roman"/>
        </w:rPr>
        <w:t xml:space="preserve">Путевка выдана: </w:t>
      </w:r>
      <w:r w:rsidR="00BF2C3F" w:rsidRPr="00BF2C3F">
        <w:rPr>
          <w:rFonts w:ascii="Times New Roman" w:hAnsi="Times New Roman" w:cs="Times New Roman"/>
          <w:i/>
        </w:rPr>
        <w:t>дата выдачи направления</w:t>
      </w:r>
    </w:p>
    <w:p w:rsidR="0097498B" w:rsidRPr="009B3F79" w:rsidRDefault="00BF2C3F" w:rsidP="00BF2C3F">
      <w:pPr>
        <w:tabs>
          <w:tab w:val="left" w:pos="2340"/>
        </w:tabs>
        <w:spacing w:after="0" w:line="240" w:lineRule="auto"/>
        <w:rPr>
          <w:rFonts w:ascii="Times New Roman" w:hAnsi="Times New Roman" w:cs="Times New Roman"/>
        </w:rPr>
      </w:pPr>
      <w:r>
        <w:rPr>
          <w:rFonts w:ascii="Times New Roman" w:hAnsi="Times New Roman" w:cs="Times New Roman"/>
        </w:rPr>
        <w:tab/>
      </w:r>
    </w:p>
    <w:p w:rsidR="0097498B" w:rsidRPr="009B3F79" w:rsidRDefault="0097498B" w:rsidP="0097498B">
      <w:pPr>
        <w:spacing w:after="0" w:line="240" w:lineRule="auto"/>
        <w:rPr>
          <w:rFonts w:ascii="Times New Roman" w:hAnsi="Times New Roman" w:cs="Times New Roman"/>
        </w:rPr>
      </w:pPr>
    </w:p>
    <w:p w:rsidR="00BF2C3F" w:rsidRPr="00BF2C3F" w:rsidRDefault="00BF2C3F" w:rsidP="0097498B">
      <w:pPr>
        <w:spacing w:after="0" w:line="240" w:lineRule="auto"/>
        <w:rPr>
          <w:rFonts w:ascii="Times New Roman" w:hAnsi="Times New Roman" w:cs="Times New Roman"/>
          <w:i/>
        </w:rPr>
      </w:pPr>
      <w:r w:rsidRPr="00BF2C3F">
        <w:rPr>
          <w:rFonts w:ascii="Times New Roman" w:hAnsi="Times New Roman" w:cs="Times New Roman"/>
          <w:i/>
        </w:rPr>
        <w:t xml:space="preserve">Должность руководителя </w:t>
      </w:r>
    </w:p>
    <w:p w:rsidR="00BF2C3F" w:rsidRPr="00BF2C3F" w:rsidRDefault="00BF2C3F" w:rsidP="0097498B">
      <w:pPr>
        <w:spacing w:after="0" w:line="240" w:lineRule="auto"/>
        <w:rPr>
          <w:rFonts w:ascii="Times New Roman" w:hAnsi="Times New Roman" w:cs="Times New Roman"/>
          <w:i/>
        </w:rPr>
      </w:pPr>
      <w:r w:rsidRPr="00BF2C3F">
        <w:rPr>
          <w:rFonts w:ascii="Times New Roman" w:hAnsi="Times New Roman" w:cs="Times New Roman"/>
          <w:i/>
        </w:rPr>
        <w:t xml:space="preserve">Управления образования администрации </w:t>
      </w:r>
    </w:p>
    <w:p w:rsidR="00BF2C3F" w:rsidRPr="00BF2C3F" w:rsidRDefault="00BF2C3F" w:rsidP="0097498B">
      <w:pPr>
        <w:spacing w:after="0" w:line="240" w:lineRule="auto"/>
        <w:rPr>
          <w:rFonts w:ascii="Times New Roman" w:hAnsi="Times New Roman" w:cs="Times New Roman"/>
          <w:i/>
        </w:rPr>
      </w:pPr>
      <w:r w:rsidRPr="00BF2C3F">
        <w:rPr>
          <w:rFonts w:ascii="Times New Roman" w:hAnsi="Times New Roman" w:cs="Times New Roman"/>
          <w:i/>
        </w:rPr>
        <w:t xml:space="preserve">МО «Икрянинский муниципальный район </w:t>
      </w:r>
    </w:p>
    <w:p w:rsidR="0097498B" w:rsidRPr="00BF2C3F" w:rsidRDefault="00BF2C3F" w:rsidP="0097498B">
      <w:pPr>
        <w:spacing w:after="0" w:line="240" w:lineRule="auto"/>
        <w:rPr>
          <w:rFonts w:ascii="Times New Roman" w:hAnsi="Times New Roman" w:cs="Times New Roman"/>
          <w:i/>
        </w:rPr>
      </w:pPr>
      <w:r w:rsidRPr="00BF2C3F">
        <w:rPr>
          <w:rFonts w:ascii="Times New Roman" w:hAnsi="Times New Roman" w:cs="Times New Roman"/>
          <w:i/>
        </w:rPr>
        <w:t>Астраханской области»</w:t>
      </w:r>
      <w:r w:rsidR="0097498B" w:rsidRPr="00BF2C3F">
        <w:rPr>
          <w:rFonts w:ascii="Times New Roman" w:hAnsi="Times New Roman" w:cs="Times New Roman"/>
          <w:i/>
        </w:rPr>
        <w:t xml:space="preserve">                                                     </w:t>
      </w:r>
      <w:r w:rsidRPr="00BF2C3F">
        <w:rPr>
          <w:rFonts w:ascii="Times New Roman" w:hAnsi="Times New Roman" w:cs="Times New Roman"/>
          <w:i/>
        </w:rPr>
        <w:t>Подпись</w:t>
      </w:r>
      <w:r w:rsidR="0097498B" w:rsidRPr="00BF2C3F">
        <w:rPr>
          <w:rFonts w:ascii="Times New Roman" w:hAnsi="Times New Roman" w:cs="Times New Roman"/>
          <w:i/>
        </w:rPr>
        <w:t xml:space="preserve">              </w:t>
      </w:r>
      <w:r w:rsidRPr="00BF2C3F">
        <w:rPr>
          <w:rFonts w:ascii="Times New Roman" w:hAnsi="Times New Roman" w:cs="Times New Roman"/>
          <w:i/>
        </w:rPr>
        <w:t xml:space="preserve">                  ФИО руководителя</w:t>
      </w:r>
    </w:p>
    <w:p w:rsidR="0097498B" w:rsidRPr="009B3F79" w:rsidRDefault="0097498B" w:rsidP="0097498B">
      <w:pPr>
        <w:rPr>
          <w:rFonts w:ascii="Times New Roman" w:hAnsi="Times New Roman" w:cs="Times New Roman"/>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BF2C3F" w:rsidRDefault="00BF2C3F" w:rsidP="00BF2C3F">
      <w:pPr>
        <w:pStyle w:val="ConsPlusNormal"/>
        <w:jc w:val="right"/>
        <w:outlineLvl w:val="1"/>
      </w:pPr>
      <w:r>
        <w:t>Приложение 14</w:t>
      </w:r>
    </w:p>
    <w:p w:rsidR="00BF2C3F" w:rsidRDefault="00BF2C3F" w:rsidP="00BF2C3F">
      <w:pPr>
        <w:pStyle w:val="ConsPlusNormal"/>
        <w:jc w:val="right"/>
      </w:pPr>
      <w:r>
        <w:t>к административному регламенту</w:t>
      </w:r>
    </w:p>
    <w:p w:rsidR="00BF2C3F" w:rsidRDefault="00BF2C3F" w:rsidP="00BF2C3F">
      <w:pPr>
        <w:pStyle w:val="ConsPlusNormal"/>
        <w:jc w:val="right"/>
      </w:pPr>
      <w:r>
        <w:t>администрации муниципального образования</w:t>
      </w:r>
    </w:p>
    <w:p w:rsidR="00BF2C3F" w:rsidRDefault="00BF2C3F" w:rsidP="00BF2C3F">
      <w:pPr>
        <w:pStyle w:val="ConsPlusNormal"/>
        <w:jc w:val="right"/>
      </w:pPr>
      <w:r>
        <w:t>"Икрянинский муниципальный район Астраханской области "</w:t>
      </w:r>
    </w:p>
    <w:p w:rsidR="00BF2C3F" w:rsidRDefault="00BF2C3F" w:rsidP="00BF2C3F">
      <w:pPr>
        <w:pStyle w:val="ConsPlusNormal"/>
        <w:jc w:val="right"/>
      </w:pPr>
      <w:r>
        <w:t>предоставления муниципальной услуги</w:t>
      </w:r>
    </w:p>
    <w:p w:rsidR="00BF2C3F" w:rsidRDefault="00BF2C3F" w:rsidP="00BF2C3F">
      <w:pPr>
        <w:pStyle w:val="ConsPlusNormal"/>
        <w:jc w:val="right"/>
      </w:pPr>
      <w:r>
        <w:t>"Постановка на учет и направление детей в</w:t>
      </w:r>
    </w:p>
    <w:p w:rsidR="00BF2C3F" w:rsidRDefault="00BF2C3F" w:rsidP="00BF2C3F">
      <w:pPr>
        <w:pStyle w:val="ConsPlusNormal"/>
        <w:jc w:val="right"/>
      </w:pPr>
      <w:r>
        <w:t>муниципальные образовательные организации,</w:t>
      </w:r>
    </w:p>
    <w:p w:rsidR="00BF2C3F" w:rsidRDefault="00BF2C3F" w:rsidP="00BF2C3F">
      <w:pPr>
        <w:pStyle w:val="ConsPlusNormal"/>
        <w:jc w:val="right"/>
      </w:pPr>
      <w:r>
        <w:t>реализующие образовательные программы</w:t>
      </w:r>
    </w:p>
    <w:p w:rsidR="00BF2C3F" w:rsidRDefault="00BF2C3F" w:rsidP="00BF2C3F">
      <w:pPr>
        <w:pStyle w:val="ConsPlusNormal"/>
        <w:jc w:val="right"/>
      </w:pPr>
      <w:r>
        <w:t>дошкольного образования, расположенные</w:t>
      </w:r>
    </w:p>
    <w:p w:rsidR="00BF2C3F" w:rsidRDefault="00BF2C3F" w:rsidP="00BF2C3F">
      <w:pPr>
        <w:pStyle w:val="ConsPlusNormal"/>
        <w:jc w:val="right"/>
      </w:pPr>
      <w:r>
        <w:t>на территории муниципального образования</w:t>
      </w:r>
    </w:p>
    <w:p w:rsidR="00BF2C3F" w:rsidRPr="0097498B" w:rsidRDefault="00BF2C3F" w:rsidP="00BF2C3F">
      <w:pPr>
        <w:spacing w:after="0" w:line="259" w:lineRule="auto"/>
        <w:jc w:val="right"/>
        <w:rPr>
          <w:rFonts w:ascii="Times New Roman" w:hAnsi="Times New Roman" w:cs="Times New Roman"/>
          <w:sz w:val="24"/>
          <w:szCs w:val="24"/>
        </w:rPr>
      </w:pPr>
      <w:r w:rsidRPr="0097498B">
        <w:rPr>
          <w:rFonts w:ascii="Times New Roman" w:hAnsi="Times New Roman" w:cs="Times New Roman"/>
        </w:rPr>
        <w:t>"Икрянинский муниципальный район Астраханской области "</w:t>
      </w:r>
    </w:p>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Pr="00BF2C3F" w:rsidRDefault="00BF2C3F" w:rsidP="004F26CD">
      <w:pPr>
        <w:spacing w:after="0" w:line="259" w:lineRule="auto"/>
        <w:jc w:val="center"/>
        <w:rPr>
          <w:rFonts w:ascii="Times New Roman" w:hAnsi="Times New Roman" w:cs="Times New Roman"/>
          <w:b/>
          <w:sz w:val="24"/>
          <w:szCs w:val="24"/>
        </w:rPr>
      </w:pPr>
      <w:r w:rsidRPr="00BF2C3F">
        <w:rPr>
          <w:rFonts w:ascii="Times New Roman" w:hAnsi="Times New Roman" w:cs="Times New Roman"/>
          <w:b/>
          <w:sz w:val="24"/>
          <w:szCs w:val="24"/>
        </w:rPr>
        <w:t>Журнал учета выдачи направлений</w:t>
      </w:r>
    </w:p>
    <w:p w:rsidR="0097498B" w:rsidRDefault="0097498B" w:rsidP="004F26CD">
      <w:pPr>
        <w:spacing w:after="0" w:line="259"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959"/>
        <w:gridCol w:w="2977"/>
        <w:gridCol w:w="7153"/>
        <w:gridCol w:w="3697"/>
      </w:tblGrid>
      <w:tr w:rsidR="00967A3D" w:rsidTr="00967A3D">
        <w:tc>
          <w:tcPr>
            <w:tcW w:w="959" w:type="dxa"/>
          </w:tcPr>
          <w:p w:rsidR="00967A3D" w:rsidRDefault="00967A3D" w:rsidP="004F26CD">
            <w:pPr>
              <w:spacing w:line="259"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977" w:type="dxa"/>
          </w:tcPr>
          <w:p w:rsidR="00967A3D" w:rsidRDefault="00967A3D" w:rsidP="004F26CD">
            <w:pPr>
              <w:spacing w:line="259" w:lineRule="auto"/>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7153" w:type="dxa"/>
          </w:tcPr>
          <w:p w:rsidR="00967A3D" w:rsidRDefault="00967A3D" w:rsidP="004F26CD">
            <w:pPr>
              <w:spacing w:line="259" w:lineRule="auto"/>
              <w:jc w:val="center"/>
              <w:rPr>
                <w:rFonts w:ascii="Times New Roman" w:hAnsi="Times New Roman" w:cs="Times New Roman"/>
                <w:sz w:val="24"/>
                <w:szCs w:val="24"/>
              </w:rPr>
            </w:pPr>
            <w:r>
              <w:rPr>
                <w:rFonts w:ascii="Times New Roman" w:hAnsi="Times New Roman" w:cs="Times New Roman"/>
                <w:sz w:val="24"/>
                <w:szCs w:val="24"/>
              </w:rPr>
              <w:t>ФИО ребенка</w:t>
            </w:r>
          </w:p>
        </w:tc>
        <w:tc>
          <w:tcPr>
            <w:tcW w:w="3697" w:type="dxa"/>
          </w:tcPr>
          <w:p w:rsidR="00967A3D" w:rsidRDefault="00967A3D" w:rsidP="004F26CD">
            <w:pPr>
              <w:spacing w:line="259" w:lineRule="auto"/>
              <w:jc w:val="center"/>
              <w:rPr>
                <w:rFonts w:ascii="Times New Roman" w:hAnsi="Times New Roman" w:cs="Times New Roman"/>
                <w:sz w:val="24"/>
                <w:szCs w:val="24"/>
              </w:rPr>
            </w:pPr>
            <w:r>
              <w:rPr>
                <w:rFonts w:ascii="Times New Roman" w:hAnsi="Times New Roman" w:cs="Times New Roman"/>
                <w:sz w:val="24"/>
                <w:szCs w:val="24"/>
              </w:rPr>
              <w:t>ДОУ для зачисления</w:t>
            </w:r>
          </w:p>
        </w:tc>
      </w:tr>
      <w:tr w:rsidR="00967A3D" w:rsidTr="00967A3D">
        <w:tc>
          <w:tcPr>
            <w:tcW w:w="959" w:type="dxa"/>
          </w:tcPr>
          <w:p w:rsidR="00967A3D" w:rsidRDefault="00967A3D" w:rsidP="004F26CD">
            <w:pPr>
              <w:spacing w:line="259" w:lineRule="auto"/>
              <w:jc w:val="center"/>
              <w:rPr>
                <w:rFonts w:ascii="Times New Roman" w:hAnsi="Times New Roman" w:cs="Times New Roman"/>
                <w:sz w:val="24"/>
                <w:szCs w:val="24"/>
              </w:rPr>
            </w:pPr>
          </w:p>
        </w:tc>
        <w:tc>
          <w:tcPr>
            <w:tcW w:w="2977" w:type="dxa"/>
          </w:tcPr>
          <w:p w:rsidR="00967A3D" w:rsidRDefault="00967A3D" w:rsidP="004F26CD">
            <w:pPr>
              <w:spacing w:line="259" w:lineRule="auto"/>
              <w:jc w:val="center"/>
              <w:rPr>
                <w:rFonts w:ascii="Times New Roman" w:hAnsi="Times New Roman" w:cs="Times New Roman"/>
                <w:sz w:val="24"/>
                <w:szCs w:val="24"/>
              </w:rPr>
            </w:pPr>
          </w:p>
        </w:tc>
        <w:tc>
          <w:tcPr>
            <w:tcW w:w="7153" w:type="dxa"/>
          </w:tcPr>
          <w:p w:rsidR="00967A3D" w:rsidRDefault="00967A3D" w:rsidP="004F26CD">
            <w:pPr>
              <w:spacing w:line="259" w:lineRule="auto"/>
              <w:jc w:val="center"/>
              <w:rPr>
                <w:rFonts w:ascii="Times New Roman" w:hAnsi="Times New Roman" w:cs="Times New Roman"/>
                <w:sz w:val="24"/>
                <w:szCs w:val="24"/>
              </w:rPr>
            </w:pPr>
          </w:p>
        </w:tc>
        <w:tc>
          <w:tcPr>
            <w:tcW w:w="3697" w:type="dxa"/>
          </w:tcPr>
          <w:p w:rsidR="00967A3D" w:rsidRDefault="00967A3D" w:rsidP="004F26CD">
            <w:pPr>
              <w:spacing w:line="259" w:lineRule="auto"/>
              <w:jc w:val="center"/>
              <w:rPr>
                <w:rFonts w:ascii="Times New Roman" w:hAnsi="Times New Roman" w:cs="Times New Roman"/>
                <w:sz w:val="24"/>
                <w:szCs w:val="24"/>
              </w:rPr>
            </w:pPr>
          </w:p>
        </w:tc>
      </w:tr>
      <w:tr w:rsidR="00967A3D" w:rsidTr="00967A3D">
        <w:tc>
          <w:tcPr>
            <w:tcW w:w="959" w:type="dxa"/>
          </w:tcPr>
          <w:p w:rsidR="00967A3D" w:rsidRDefault="00967A3D" w:rsidP="004F26CD">
            <w:pPr>
              <w:spacing w:line="259" w:lineRule="auto"/>
              <w:jc w:val="center"/>
              <w:rPr>
                <w:rFonts w:ascii="Times New Roman" w:hAnsi="Times New Roman" w:cs="Times New Roman"/>
                <w:sz w:val="24"/>
                <w:szCs w:val="24"/>
              </w:rPr>
            </w:pPr>
          </w:p>
        </w:tc>
        <w:tc>
          <w:tcPr>
            <w:tcW w:w="2977" w:type="dxa"/>
          </w:tcPr>
          <w:p w:rsidR="00967A3D" w:rsidRDefault="00967A3D" w:rsidP="004F26CD">
            <w:pPr>
              <w:spacing w:line="259" w:lineRule="auto"/>
              <w:jc w:val="center"/>
              <w:rPr>
                <w:rFonts w:ascii="Times New Roman" w:hAnsi="Times New Roman" w:cs="Times New Roman"/>
                <w:sz w:val="24"/>
                <w:szCs w:val="24"/>
              </w:rPr>
            </w:pPr>
          </w:p>
        </w:tc>
        <w:tc>
          <w:tcPr>
            <w:tcW w:w="7153" w:type="dxa"/>
          </w:tcPr>
          <w:p w:rsidR="00967A3D" w:rsidRDefault="00967A3D" w:rsidP="004F26CD">
            <w:pPr>
              <w:spacing w:line="259" w:lineRule="auto"/>
              <w:jc w:val="center"/>
              <w:rPr>
                <w:rFonts w:ascii="Times New Roman" w:hAnsi="Times New Roman" w:cs="Times New Roman"/>
                <w:sz w:val="24"/>
                <w:szCs w:val="24"/>
              </w:rPr>
            </w:pPr>
          </w:p>
        </w:tc>
        <w:tc>
          <w:tcPr>
            <w:tcW w:w="3697" w:type="dxa"/>
          </w:tcPr>
          <w:p w:rsidR="00967A3D" w:rsidRDefault="00967A3D" w:rsidP="004F26CD">
            <w:pPr>
              <w:spacing w:line="259" w:lineRule="auto"/>
              <w:jc w:val="center"/>
              <w:rPr>
                <w:rFonts w:ascii="Times New Roman" w:hAnsi="Times New Roman" w:cs="Times New Roman"/>
                <w:sz w:val="24"/>
                <w:szCs w:val="24"/>
              </w:rPr>
            </w:pPr>
          </w:p>
        </w:tc>
      </w:tr>
    </w:tbl>
    <w:p w:rsidR="0097498B" w:rsidRDefault="0097498B" w:rsidP="004F26CD">
      <w:pPr>
        <w:spacing w:after="0" w:line="259" w:lineRule="auto"/>
        <w:jc w:val="center"/>
        <w:rPr>
          <w:rFonts w:ascii="Times New Roman" w:hAnsi="Times New Roman" w:cs="Times New Roman"/>
          <w:sz w:val="24"/>
          <w:szCs w:val="24"/>
        </w:rPr>
      </w:pPr>
    </w:p>
    <w:p w:rsidR="0097498B" w:rsidRDefault="0097498B" w:rsidP="004F26CD">
      <w:pPr>
        <w:spacing w:after="0" w:line="259" w:lineRule="auto"/>
        <w:jc w:val="center"/>
        <w:rPr>
          <w:rFonts w:ascii="Times New Roman" w:hAnsi="Times New Roman" w:cs="Times New Roman"/>
          <w:sz w:val="24"/>
          <w:szCs w:val="24"/>
        </w:rPr>
      </w:pPr>
    </w:p>
    <w:p w:rsidR="0097498B" w:rsidRPr="004F26CD" w:rsidRDefault="0097498B" w:rsidP="004F26CD">
      <w:pPr>
        <w:spacing w:after="0" w:line="259" w:lineRule="auto"/>
        <w:jc w:val="center"/>
        <w:rPr>
          <w:rFonts w:ascii="Times New Roman" w:hAnsi="Times New Roman" w:cs="Times New Roman"/>
          <w:sz w:val="24"/>
          <w:szCs w:val="24"/>
        </w:rPr>
      </w:pPr>
    </w:p>
    <w:sectPr w:rsidR="0097498B" w:rsidRPr="004F26CD" w:rsidSect="006656D9">
      <w:pgSz w:w="16838" w:h="11906" w:orient="landscape"/>
      <w:pgMar w:top="5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F02" w:rsidRDefault="00E57F02" w:rsidP="004F26CD">
      <w:pPr>
        <w:spacing w:after="0" w:line="240" w:lineRule="auto"/>
      </w:pPr>
      <w:r>
        <w:separator/>
      </w:r>
    </w:p>
  </w:endnote>
  <w:endnote w:type="continuationSeparator" w:id="0">
    <w:p w:rsidR="00E57F02" w:rsidRDefault="00E57F02" w:rsidP="004F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F02" w:rsidRDefault="00E57F02" w:rsidP="004F26CD">
      <w:pPr>
        <w:spacing w:after="0" w:line="240" w:lineRule="auto"/>
      </w:pPr>
      <w:r>
        <w:separator/>
      </w:r>
    </w:p>
  </w:footnote>
  <w:footnote w:type="continuationSeparator" w:id="0">
    <w:p w:rsidR="00E57F02" w:rsidRDefault="00E57F02" w:rsidP="004F26CD">
      <w:pPr>
        <w:spacing w:after="0" w:line="240" w:lineRule="auto"/>
      </w:pPr>
      <w:r>
        <w:continuationSeparator/>
      </w:r>
    </w:p>
  </w:footnote>
  <w:footnote w:id="1">
    <w:p w:rsidR="001E3E6B" w:rsidRDefault="001E3E6B" w:rsidP="004F26CD">
      <w:pPr>
        <w:pStyle w:val="footnotedescription"/>
      </w:pPr>
      <w:r>
        <w:rPr>
          <w:rStyle w:val="footnotemark"/>
        </w:rPr>
        <w:footnoteRef/>
      </w:r>
      <w: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4042"/>
    <w:rsid w:val="0001525C"/>
    <w:rsid w:val="00015E42"/>
    <w:rsid w:val="0001647F"/>
    <w:rsid w:val="00025A20"/>
    <w:rsid w:val="00042A0B"/>
    <w:rsid w:val="00046079"/>
    <w:rsid w:val="00076221"/>
    <w:rsid w:val="000A674D"/>
    <w:rsid w:val="000D2CD2"/>
    <w:rsid w:val="000D3452"/>
    <w:rsid w:val="000E2D96"/>
    <w:rsid w:val="000E6EFF"/>
    <w:rsid w:val="000E7CC0"/>
    <w:rsid w:val="000F3238"/>
    <w:rsid w:val="000F79F5"/>
    <w:rsid w:val="001019B7"/>
    <w:rsid w:val="001048DC"/>
    <w:rsid w:val="00117E2F"/>
    <w:rsid w:val="00127954"/>
    <w:rsid w:val="00130DA5"/>
    <w:rsid w:val="0013660D"/>
    <w:rsid w:val="0014304F"/>
    <w:rsid w:val="0014387F"/>
    <w:rsid w:val="00144EC6"/>
    <w:rsid w:val="00147EB9"/>
    <w:rsid w:val="001545D7"/>
    <w:rsid w:val="00157D30"/>
    <w:rsid w:val="00161422"/>
    <w:rsid w:val="00197C7D"/>
    <w:rsid w:val="001A407F"/>
    <w:rsid w:val="001B0E88"/>
    <w:rsid w:val="001B247D"/>
    <w:rsid w:val="001D41DC"/>
    <w:rsid w:val="001D5C53"/>
    <w:rsid w:val="001E3E6B"/>
    <w:rsid w:val="001F20C8"/>
    <w:rsid w:val="001F2355"/>
    <w:rsid w:val="001F2B55"/>
    <w:rsid w:val="001F36D8"/>
    <w:rsid w:val="001F3EB0"/>
    <w:rsid w:val="00216E15"/>
    <w:rsid w:val="002323AD"/>
    <w:rsid w:val="00250271"/>
    <w:rsid w:val="00254154"/>
    <w:rsid w:val="002647BE"/>
    <w:rsid w:val="00275FE9"/>
    <w:rsid w:val="00283F36"/>
    <w:rsid w:val="00293F31"/>
    <w:rsid w:val="002A0857"/>
    <w:rsid w:val="002A202A"/>
    <w:rsid w:val="002A6272"/>
    <w:rsid w:val="002B5A9E"/>
    <w:rsid w:val="002C769B"/>
    <w:rsid w:val="002E4D20"/>
    <w:rsid w:val="002E5080"/>
    <w:rsid w:val="002E6E27"/>
    <w:rsid w:val="003010C6"/>
    <w:rsid w:val="003070FB"/>
    <w:rsid w:val="00311570"/>
    <w:rsid w:val="003151FF"/>
    <w:rsid w:val="00317930"/>
    <w:rsid w:val="00343DBD"/>
    <w:rsid w:val="003544F6"/>
    <w:rsid w:val="003548D0"/>
    <w:rsid w:val="00361224"/>
    <w:rsid w:val="003835F3"/>
    <w:rsid w:val="003A5E33"/>
    <w:rsid w:val="003A791C"/>
    <w:rsid w:val="003B49E4"/>
    <w:rsid w:val="003D6DF4"/>
    <w:rsid w:val="003D76A4"/>
    <w:rsid w:val="003F0516"/>
    <w:rsid w:val="003F0EBD"/>
    <w:rsid w:val="003F11AE"/>
    <w:rsid w:val="004020CA"/>
    <w:rsid w:val="00412AC4"/>
    <w:rsid w:val="0042617B"/>
    <w:rsid w:val="00431D32"/>
    <w:rsid w:val="0045740B"/>
    <w:rsid w:val="00457C09"/>
    <w:rsid w:val="0046030A"/>
    <w:rsid w:val="004630B0"/>
    <w:rsid w:val="004732EE"/>
    <w:rsid w:val="00482EE1"/>
    <w:rsid w:val="00483414"/>
    <w:rsid w:val="00483B85"/>
    <w:rsid w:val="00484B80"/>
    <w:rsid w:val="00493C3F"/>
    <w:rsid w:val="004B3A1F"/>
    <w:rsid w:val="004B4887"/>
    <w:rsid w:val="004C7EF4"/>
    <w:rsid w:val="004E2C0E"/>
    <w:rsid w:val="004F0029"/>
    <w:rsid w:val="004F26CD"/>
    <w:rsid w:val="004F3970"/>
    <w:rsid w:val="0050152D"/>
    <w:rsid w:val="005200E7"/>
    <w:rsid w:val="00525224"/>
    <w:rsid w:val="00530C02"/>
    <w:rsid w:val="00534042"/>
    <w:rsid w:val="00540720"/>
    <w:rsid w:val="00543ABD"/>
    <w:rsid w:val="0054712C"/>
    <w:rsid w:val="00560501"/>
    <w:rsid w:val="00597575"/>
    <w:rsid w:val="005A2895"/>
    <w:rsid w:val="005A3059"/>
    <w:rsid w:val="005A4AD1"/>
    <w:rsid w:val="005B4A43"/>
    <w:rsid w:val="005C21A3"/>
    <w:rsid w:val="005D7178"/>
    <w:rsid w:val="005E3CE9"/>
    <w:rsid w:val="005E5C03"/>
    <w:rsid w:val="005F070C"/>
    <w:rsid w:val="005F2F9A"/>
    <w:rsid w:val="00602309"/>
    <w:rsid w:val="0060257B"/>
    <w:rsid w:val="006217DE"/>
    <w:rsid w:val="006279E8"/>
    <w:rsid w:val="006309C2"/>
    <w:rsid w:val="0063692D"/>
    <w:rsid w:val="00636F36"/>
    <w:rsid w:val="00641EEC"/>
    <w:rsid w:val="006448CE"/>
    <w:rsid w:val="006656D9"/>
    <w:rsid w:val="00665FB0"/>
    <w:rsid w:val="00667313"/>
    <w:rsid w:val="00670F52"/>
    <w:rsid w:val="0067353A"/>
    <w:rsid w:val="00693AB3"/>
    <w:rsid w:val="006B626B"/>
    <w:rsid w:val="006B6EE0"/>
    <w:rsid w:val="006B74B4"/>
    <w:rsid w:val="006B7E7F"/>
    <w:rsid w:val="006E1FD0"/>
    <w:rsid w:val="006E3A31"/>
    <w:rsid w:val="00706E11"/>
    <w:rsid w:val="0074239D"/>
    <w:rsid w:val="00747285"/>
    <w:rsid w:val="00753B07"/>
    <w:rsid w:val="007624A2"/>
    <w:rsid w:val="00765DE8"/>
    <w:rsid w:val="00766866"/>
    <w:rsid w:val="00777021"/>
    <w:rsid w:val="0078427F"/>
    <w:rsid w:val="007A5198"/>
    <w:rsid w:val="007A7559"/>
    <w:rsid w:val="007B3714"/>
    <w:rsid w:val="007C0DDA"/>
    <w:rsid w:val="007D4522"/>
    <w:rsid w:val="007D5701"/>
    <w:rsid w:val="007D6EA1"/>
    <w:rsid w:val="007E676B"/>
    <w:rsid w:val="007F3632"/>
    <w:rsid w:val="00804A77"/>
    <w:rsid w:val="00812852"/>
    <w:rsid w:val="00817066"/>
    <w:rsid w:val="00817B8B"/>
    <w:rsid w:val="00821428"/>
    <w:rsid w:val="00851569"/>
    <w:rsid w:val="008714C9"/>
    <w:rsid w:val="00872D67"/>
    <w:rsid w:val="00875609"/>
    <w:rsid w:val="008853D8"/>
    <w:rsid w:val="00890837"/>
    <w:rsid w:val="00891DC3"/>
    <w:rsid w:val="00894C82"/>
    <w:rsid w:val="008966AF"/>
    <w:rsid w:val="008B758E"/>
    <w:rsid w:val="008C09ED"/>
    <w:rsid w:val="008C7170"/>
    <w:rsid w:val="008E76DA"/>
    <w:rsid w:val="008F0AD1"/>
    <w:rsid w:val="00903D5E"/>
    <w:rsid w:val="00922B15"/>
    <w:rsid w:val="00936C27"/>
    <w:rsid w:val="00936DBD"/>
    <w:rsid w:val="009374F8"/>
    <w:rsid w:val="00947B71"/>
    <w:rsid w:val="00952C5F"/>
    <w:rsid w:val="009535DB"/>
    <w:rsid w:val="009650FB"/>
    <w:rsid w:val="00967A3D"/>
    <w:rsid w:val="00967D78"/>
    <w:rsid w:val="00971EB0"/>
    <w:rsid w:val="0097498B"/>
    <w:rsid w:val="00985DD3"/>
    <w:rsid w:val="00996A4D"/>
    <w:rsid w:val="009A0571"/>
    <w:rsid w:val="009A3174"/>
    <w:rsid w:val="009B1284"/>
    <w:rsid w:val="009B5AA0"/>
    <w:rsid w:val="009C21AD"/>
    <w:rsid w:val="009D3AD8"/>
    <w:rsid w:val="009F34FA"/>
    <w:rsid w:val="00A01324"/>
    <w:rsid w:val="00A124E1"/>
    <w:rsid w:val="00A15FF4"/>
    <w:rsid w:val="00A24C31"/>
    <w:rsid w:val="00A24FFB"/>
    <w:rsid w:val="00A41B50"/>
    <w:rsid w:val="00A42A0B"/>
    <w:rsid w:val="00A43094"/>
    <w:rsid w:val="00A47709"/>
    <w:rsid w:val="00A5412F"/>
    <w:rsid w:val="00A55A73"/>
    <w:rsid w:val="00A60B85"/>
    <w:rsid w:val="00A6146E"/>
    <w:rsid w:val="00A67873"/>
    <w:rsid w:val="00A75C10"/>
    <w:rsid w:val="00A76FAC"/>
    <w:rsid w:val="00A936B4"/>
    <w:rsid w:val="00AA0F21"/>
    <w:rsid w:val="00AB0D8F"/>
    <w:rsid w:val="00AB4F50"/>
    <w:rsid w:val="00AD1697"/>
    <w:rsid w:val="00AF2641"/>
    <w:rsid w:val="00AF55D9"/>
    <w:rsid w:val="00AF6299"/>
    <w:rsid w:val="00B0100F"/>
    <w:rsid w:val="00B37071"/>
    <w:rsid w:val="00B50700"/>
    <w:rsid w:val="00B54D00"/>
    <w:rsid w:val="00B904CE"/>
    <w:rsid w:val="00BA4CD1"/>
    <w:rsid w:val="00BD48D2"/>
    <w:rsid w:val="00BE1F88"/>
    <w:rsid w:val="00BE2B86"/>
    <w:rsid w:val="00BE4AF0"/>
    <w:rsid w:val="00BE517F"/>
    <w:rsid w:val="00BE59AE"/>
    <w:rsid w:val="00BF2C3F"/>
    <w:rsid w:val="00C231AF"/>
    <w:rsid w:val="00C450F9"/>
    <w:rsid w:val="00C636CA"/>
    <w:rsid w:val="00C77454"/>
    <w:rsid w:val="00C77986"/>
    <w:rsid w:val="00C80856"/>
    <w:rsid w:val="00C823CC"/>
    <w:rsid w:val="00C8416B"/>
    <w:rsid w:val="00CB6EB2"/>
    <w:rsid w:val="00CC11C7"/>
    <w:rsid w:val="00CC6F81"/>
    <w:rsid w:val="00CD44CC"/>
    <w:rsid w:val="00CD76D8"/>
    <w:rsid w:val="00CE5CDD"/>
    <w:rsid w:val="00CF14C9"/>
    <w:rsid w:val="00D01491"/>
    <w:rsid w:val="00D15790"/>
    <w:rsid w:val="00D171D2"/>
    <w:rsid w:val="00D31705"/>
    <w:rsid w:val="00D33F61"/>
    <w:rsid w:val="00D42540"/>
    <w:rsid w:val="00D45739"/>
    <w:rsid w:val="00D45E16"/>
    <w:rsid w:val="00D5293E"/>
    <w:rsid w:val="00D56BF3"/>
    <w:rsid w:val="00D571E2"/>
    <w:rsid w:val="00DB3CB7"/>
    <w:rsid w:val="00DB6311"/>
    <w:rsid w:val="00DC7842"/>
    <w:rsid w:val="00DD11E9"/>
    <w:rsid w:val="00DE447A"/>
    <w:rsid w:val="00DE5981"/>
    <w:rsid w:val="00E04055"/>
    <w:rsid w:val="00E15796"/>
    <w:rsid w:val="00E168A0"/>
    <w:rsid w:val="00E267D2"/>
    <w:rsid w:val="00E40F11"/>
    <w:rsid w:val="00E419DB"/>
    <w:rsid w:val="00E430F7"/>
    <w:rsid w:val="00E51E1B"/>
    <w:rsid w:val="00E57F02"/>
    <w:rsid w:val="00E63203"/>
    <w:rsid w:val="00E81E36"/>
    <w:rsid w:val="00E9223B"/>
    <w:rsid w:val="00EB5741"/>
    <w:rsid w:val="00EC059E"/>
    <w:rsid w:val="00EC2A87"/>
    <w:rsid w:val="00EE71CD"/>
    <w:rsid w:val="00F34C0F"/>
    <w:rsid w:val="00F34C32"/>
    <w:rsid w:val="00F37B2F"/>
    <w:rsid w:val="00F37B5C"/>
    <w:rsid w:val="00F506C7"/>
    <w:rsid w:val="00F53CF1"/>
    <w:rsid w:val="00F7240F"/>
    <w:rsid w:val="00F77296"/>
    <w:rsid w:val="00F85E63"/>
    <w:rsid w:val="00F91486"/>
    <w:rsid w:val="00F966FB"/>
    <w:rsid w:val="00FA0DA0"/>
    <w:rsid w:val="00FA2AEA"/>
    <w:rsid w:val="00FB6AC4"/>
    <w:rsid w:val="00FC3EC6"/>
    <w:rsid w:val="00FD3D2D"/>
    <w:rsid w:val="00FD3F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7A5E"/>
  <w15:docId w15:val="{A703663E-7C00-4FB4-A665-A65F2EFD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60D"/>
  </w:style>
  <w:style w:type="paragraph" w:styleId="1">
    <w:name w:val="heading 1"/>
    <w:basedOn w:val="a"/>
    <w:next w:val="a"/>
    <w:link w:val="10"/>
    <w:uiPriority w:val="9"/>
    <w:qFormat/>
    <w:rsid w:val="00974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4020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3404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534042"/>
    <w:pPr>
      <w:widowControl w:val="0"/>
      <w:autoSpaceDE w:val="0"/>
      <w:autoSpaceDN w:val="0"/>
      <w:adjustRightInd w:val="0"/>
      <w:spacing w:after="0" w:line="240" w:lineRule="auto"/>
    </w:pPr>
    <w:rPr>
      <w:rFonts w:ascii="Arial" w:hAnsi="Arial" w:cs="Arial"/>
      <w:b/>
      <w:bCs/>
      <w:sz w:val="24"/>
      <w:szCs w:val="24"/>
    </w:rPr>
  </w:style>
  <w:style w:type="character" w:customStyle="1" w:styleId="ConsPlusNormal0">
    <w:name w:val="ConsPlusNormal Знак"/>
    <w:link w:val="ConsPlusNormal"/>
    <w:uiPriority w:val="99"/>
    <w:locked/>
    <w:rsid w:val="00534042"/>
    <w:rPr>
      <w:rFonts w:ascii="Times New Roman" w:hAnsi="Times New Roman" w:cs="Times New Roman"/>
      <w:sz w:val="24"/>
      <w:szCs w:val="24"/>
    </w:rPr>
  </w:style>
  <w:style w:type="character" w:styleId="a3">
    <w:name w:val="Hyperlink"/>
    <w:basedOn w:val="a0"/>
    <w:uiPriority w:val="99"/>
    <w:unhideWhenUsed/>
    <w:rsid w:val="005200E7"/>
    <w:rPr>
      <w:color w:val="0000FF"/>
      <w:u w:val="single"/>
    </w:rPr>
  </w:style>
  <w:style w:type="paragraph" w:customStyle="1" w:styleId="ConsPlusNonformat">
    <w:name w:val="ConsPlusNonformat"/>
    <w:uiPriority w:val="99"/>
    <w:rsid w:val="00A41B50"/>
    <w:pPr>
      <w:widowControl w:val="0"/>
      <w:autoSpaceDE w:val="0"/>
      <w:autoSpaceDN w:val="0"/>
      <w:adjustRightInd w:val="0"/>
      <w:spacing w:after="0" w:line="240" w:lineRule="auto"/>
    </w:pPr>
    <w:rPr>
      <w:rFonts w:ascii="Courier New" w:hAnsi="Courier New" w:cs="Courier New"/>
      <w:sz w:val="20"/>
      <w:szCs w:val="20"/>
    </w:rPr>
  </w:style>
  <w:style w:type="paragraph" w:customStyle="1" w:styleId="a4">
    <w:name w:val="Базовый"/>
    <w:rsid w:val="00A41B50"/>
    <w:pPr>
      <w:suppressAutoHyphens/>
      <w:spacing w:line="100" w:lineRule="atLeast"/>
    </w:pPr>
    <w:rPr>
      <w:rFonts w:ascii="Times New Roman" w:eastAsia="Times New Roman" w:hAnsi="Times New Roman" w:cs="Times New Roman"/>
      <w:color w:val="00000A"/>
      <w:sz w:val="24"/>
      <w:szCs w:val="24"/>
      <w:lang w:eastAsia="ar-SA"/>
    </w:rPr>
  </w:style>
  <w:style w:type="character" w:customStyle="1" w:styleId="40">
    <w:name w:val="Заголовок 4 Знак"/>
    <w:basedOn w:val="a0"/>
    <w:link w:val="4"/>
    <w:uiPriority w:val="9"/>
    <w:rsid w:val="004020CA"/>
    <w:rPr>
      <w:rFonts w:ascii="Times New Roman" w:eastAsia="Times New Roman" w:hAnsi="Times New Roman" w:cs="Times New Roman"/>
      <w:b/>
      <w:bCs/>
      <w:sz w:val="24"/>
      <w:szCs w:val="24"/>
    </w:rPr>
  </w:style>
  <w:style w:type="paragraph" w:customStyle="1" w:styleId="formattext">
    <w:name w:val="formattext"/>
    <w:basedOn w:val="a"/>
    <w:rsid w:val="004020C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8C7170"/>
    <w:pPr>
      <w:spacing w:before="100" w:beforeAutospacing="1" w:after="100" w:afterAutospacing="1" w:line="240" w:lineRule="auto"/>
    </w:pPr>
    <w:rPr>
      <w:rFonts w:ascii="Times New Roman" w:hAnsi="Times New Roman" w:cs="Times New Roman"/>
      <w:sz w:val="24"/>
      <w:szCs w:val="24"/>
    </w:rPr>
  </w:style>
  <w:style w:type="paragraph" w:customStyle="1" w:styleId="align-center">
    <w:name w:val="align-center"/>
    <w:basedOn w:val="a"/>
    <w:rsid w:val="008C7170"/>
    <w:pPr>
      <w:spacing w:before="100" w:beforeAutospacing="1" w:after="100" w:afterAutospacing="1" w:line="240" w:lineRule="auto"/>
    </w:pPr>
    <w:rPr>
      <w:rFonts w:ascii="Times New Roman" w:hAnsi="Times New Roman" w:cs="Times New Roman"/>
      <w:sz w:val="24"/>
      <w:szCs w:val="24"/>
    </w:rPr>
  </w:style>
  <w:style w:type="paragraph" w:customStyle="1" w:styleId="footnotedescription">
    <w:name w:val="footnote description"/>
    <w:next w:val="a"/>
    <w:link w:val="footnotedescriptionChar"/>
    <w:hidden/>
    <w:rsid w:val="004F26CD"/>
    <w:pPr>
      <w:spacing w:after="0"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4F26CD"/>
    <w:rPr>
      <w:rFonts w:ascii="Times New Roman" w:eastAsia="Times New Roman" w:hAnsi="Times New Roman" w:cs="Times New Roman"/>
      <w:color w:val="000000"/>
      <w:sz w:val="20"/>
    </w:rPr>
  </w:style>
  <w:style w:type="character" w:customStyle="1" w:styleId="footnotemark">
    <w:name w:val="footnote mark"/>
    <w:hidden/>
    <w:rsid w:val="004F26CD"/>
    <w:rPr>
      <w:rFonts w:ascii="Times New Roman" w:eastAsia="Times New Roman" w:hAnsi="Times New Roman" w:cs="Times New Roman"/>
      <w:color w:val="000000"/>
      <w:sz w:val="20"/>
      <w:vertAlign w:val="superscript"/>
    </w:rPr>
  </w:style>
  <w:style w:type="table" w:customStyle="1" w:styleId="TableGrid">
    <w:name w:val="TableGrid"/>
    <w:rsid w:val="004F26CD"/>
    <w:pPr>
      <w:spacing w:after="0" w:line="240" w:lineRule="auto"/>
    </w:pPr>
    <w:tblPr>
      <w:tblCellMar>
        <w:top w:w="0" w:type="dxa"/>
        <w:left w:w="0" w:type="dxa"/>
        <w:bottom w:w="0" w:type="dxa"/>
        <w:right w:w="0" w:type="dxa"/>
      </w:tblCellMar>
    </w:tblPr>
  </w:style>
  <w:style w:type="table" w:styleId="a6">
    <w:name w:val="Table Grid"/>
    <w:basedOn w:val="a1"/>
    <w:uiPriority w:val="59"/>
    <w:rsid w:val="00343D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97498B"/>
    <w:rPr>
      <w:rFonts w:asciiTheme="majorHAnsi" w:eastAsiaTheme="majorEastAsia" w:hAnsiTheme="majorHAnsi" w:cstheme="majorBidi"/>
      <w:b/>
      <w:bCs/>
      <w:color w:val="365F91" w:themeColor="accent1" w:themeShade="BF"/>
      <w:sz w:val="28"/>
      <w:szCs w:val="28"/>
    </w:rPr>
  </w:style>
  <w:style w:type="paragraph" w:styleId="a7">
    <w:name w:val="No Spacing"/>
    <w:qFormat/>
    <w:rsid w:val="00E04055"/>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15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amp;date=10.10.2023" TargetMode="External"/><Relationship Id="rId18" Type="http://schemas.openxmlformats.org/officeDocument/2006/relationships/hyperlink" Target="https://docs.cntd.ru/document/565627315" TargetMode="External"/><Relationship Id="rId26" Type="http://schemas.openxmlformats.org/officeDocument/2006/relationships/hyperlink" Target="https://docs.cntd.ru/document/901887583" TargetMode="External"/><Relationship Id="rId39" Type="http://schemas.openxmlformats.org/officeDocument/2006/relationships/hyperlink" Target="file:///C:\Users\Hikolai\Desktop\&#1056;&#1045;&#1043;&#1051;&#1040;&#1052;&#1045;&#1053;&#1058;\post-276p\&#1059;&#1090;&#1074;&#1077;&#1088;&#1078;&#1076;&#1077;&#1085;&#1085;&#1099;&#1081;%20&#1056;&#1077;&#1075;&#1083;&#1072;&#1084;&#1077;&#1085;&#1090;%20&#1050;&#1054;&#1052;&#1055;&#1045;&#1053;&#1057;&#1040;&#1062;&#1048;&#1071;.docx" TargetMode="External"/><Relationship Id="rId21" Type="http://schemas.openxmlformats.org/officeDocument/2006/relationships/hyperlink" Target="https://docs.cntd.ru/document/902253789" TargetMode="External"/><Relationship Id="rId34" Type="http://schemas.openxmlformats.org/officeDocument/2006/relationships/hyperlink" Target="https://login.consultant.ru/link/?req=doc&amp;base=LAW&amp;n=453313&amp;date=10.10.2023&amp;dst=43&amp;field=134" TargetMode="External"/><Relationship Id="rId42" Type="http://schemas.openxmlformats.org/officeDocument/2006/relationships/hyperlink" Target="https://login.consultant.ru/link/?req=doc&amp;base=LAW&amp;n=453313&amp;date=10.10.2023" TargetMode="External"/><Relationship Id="rId47" Type="http://schemas.openxmlformats.org/officeDocument/2006/relationships/hyperlink" Target="https://www.consultant.ru/document/cons_doc_LAW_439164/16e2e6dcd017a68bc8b1a445142f9c86a69f3ffa/" TargetMode="External"/><Relationship Id="rId50" Type="http://schemas.openxmlformats.org/officeDocument/2006/relationships/theme" Target="theme/theme1.xml"/><Relationship Id="rId7" Type="http://schemas.openxmlformats.org/officeDocument/2006/relationships/hyperlink" Target="https://login.consultant.ru/link/?req=doc&amp;base=LAW&amp;n=437409&amp;date=10.10.2023&amp;dst=536&amp;field=134" TargetMode="External"/><Relationship Id="rId2" Type="http://schemas.openxmlformats.org/officeDocument/2006/relationships/styles" Target="styles.xml"/><Relationship Id="rId16" Type="http://schemas.openxmlformats.org/officeDocument/2006/relationships/hyperlink" Target="https://docs.cntd.ru/document/565068753" TargetMode="External"/><Relationship Id="rId29" Type="http://schemas.openxmlformats.org/officeDocument/2006/relationships/hyperlink" Target="https://docs.cntd.ru/document/9003378" TargetMode="External"/><Relationship Id="rId11" Type="http://schemas.openxmlformats.org/officeDocument/2006/relationships/hyperlink" Target="https://e.mail.ru/cgi-bin/sentmsg?compose&amp;To=upravobrazikr@mail.ru" TargetMode="External"/><Relationship Id="rId24" Type="http://schemas.openxmlformats.org/officeDocument/2006/relationships/hyperlink" Target="https://docs.cntd.ru/document/902389652" TargetMode="External"/><Relationship Id="rId32" Type="http://schemas.openxmlformats.org/officeDocument/2006/relationships/hyperlink" Target="https://login.consultant.ru/link/?req=doc&amp;base=LAW&amp;n=453313&amp;date=10.10.2023&amp;dst=100382&amp;field=134" TargetMode="External"/><Relationship Id="rId37" Type="http://schemas.openxmlformats.org/officeDocument/2006/relationships/hyperlink" Target="file:///C:\Users\Hikolai\Desktop\&#1056;&#1045;&#1043;&#1051;&#1040;&#1052;&#1045;&#1053;&#1058;\post-276p\&#1059;&#1090;&#1074;&#1077;&#1088;&#1078;&#1076;&#1077;&#1085;&#1085;&#1099;&#1081;%20&#1056;&#1077;&#1075;&#1083;&#1072;&#1084;&#1077;&#1085;&#1090;%20&#1050;&#1054;&#1052;&#1055;&#1045;&#1053;&#1057;&#1040;&#1062;&#1048;&#1071;.docx" TargetMode="External"/><Relationship Id="rId40" Type="http://schemas.openxmlformats.org/officeDocument/2006/relationships/hyperlink" Target="file:///C:\Users\Hikolai\Desktop\&#1056;&#1045;&#1043;&#1051;&#1040;&#1052;&#1045;&#1053;&#1058;\post-276p\&#1059;&#1090;&#1074;&#1077;&#1088;&#1078;&#1076;&#1077;&#1085;&#1085;&#1099;&#1081;%20&#1056;&#1077;&#1075;&#1083;&#1072;&#1084;&#1077;&#1085;&#1090;%20&#1050;&#1054;&#1052;&#1055;&#1045;&#1053;&#1057;&#1040;&#1062;&#1048;&#1071;.docx" TargetMode="External"/><Relationship Id="rId45" Type="http://schemas.openxmlformats.org/officeDocument/2006/relationships/hyperlink" Target="https://login.consultant.ru/link/?req=doc&amp;base=LAW&amp;n=453313&amp;date=10.10.2023&amp;dst=100352&amp;field=134" TargetMode="External"/><Relationship Id="rId5" Type="http://schemas.openxmlformats.org/officeDocument/2006/relationships/footnotes" Target="footnotes.xml"/><Relationship Id="rId15" Type="http://schemas.openxmlformats.org/officeDocument/2006/relationships/hyperlink" Target="https://docs.cntd.ru/document/902389617" TargetMode="External"/><Relationship Id="rId23" Type="http://schemas.openxmlformats.org/officeDocument/2006/relationships/hyperlink" Target="https://docs.cntd.ru/document/902260215" TargetMode="External"/><Relationship Id="rId28" Type="http://schemas.openxmlformats.org/officeDocument/2006/relationships/hyperlink" Target="https://docs.cntd.ru/document/9034360" TargetMode="External"/><Relationship Id="rId36" Type="http://schemas.openxmlformats.org/officeDocument/2006/relationships/hyperlink" Target="https://login.consultant.ru/link/?req=doc&amp;base=LAW&amp;n=453313&amp;date=10.10.2023&amp;dst=100352&amp;field=134" TargetMode="External"/><Relationship Id="rId49" Type="http://schemas.openxmlformats.org/officeDocument/2006/relationships/fontTable" Target="fontTable.xml"/><Relationship Id="rId10" Type="http://schemas.openxmlformats.org/officeDocument/2006/relationships/hyperlink" Target="https://login.consultant.ru/link/?req=doc&amp;base=LAW&amp;n=437409&amp;date=10.10.2023&amp;dst=311&amp;field=134" TargetMode="External"/><Relationship Id="rId19" Type="http://schemas.openxmlformats.org/officeDocument/2006/relationships/hyperlink" Target="https://docs.cntd.ru/document/9004584" TargetMode="External"/><Relationship Id="rId31" Type="http://schemas.openxmlformats.org/officeDocument/2006/relationships/hyperlink" Target="https://docs.cntd.ru/document/9003154" TargetMode="External"/><Relationship Id="rId44" Type="http://schemas.openxmlformats.org/officeDocument/2006/relationships/hyperlink" Target="https://login.consultant.ru/link/?req=doc&amp;base=LAW&amp;n=300316&amp;date=10.10.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7409&amp;date=10.10.2023&amp;dst=780&amp;field=134" TargetMode="External"/><Relationship Id="rId14" Type="http://schemas.openxmlformats.org/officeDocument/2006/relationships/hyperlink" Target="https://login.consultant.ru/link/?req=doc&amp;base=LAW&amp;n=445084&amp;date=10.10.2023&amp;dst=100023&amp;field=134" TargetMode="External"/><Relationship Id="rId22" Type="http://schemas.openxmlformats.org/officeDocument/2006/relationships/hyperlink" Target="https://docs.cntd.ru/document/901709264" TargetMode="External"/><Relationship Id="rId27" Type="http://schemas.openxmlformats.org/officeDocument/2006/relationships/hyperlink" Target="https://docs.cntd.ru/document/901742653" TargetMode="External"/><Relationship Id="rId30" Type="http://schemas.openxmlformats.org/officeDocument/2006/relationships/hyperlink" Target="https://docs.cntd.ru/document/9003021" TargetMode="External"/><Relationship Id="rId35" Type="http://schemas.openxmlformats.org/officeDocument/2006/relationships/hyperlink" Target="https://login.consultant.ru/link/?req=doc&amp;base=LAW&amp;n=453313&amp;date=10.10.2023&amp;dst=100352&amp;field=134" TargetMode="External"/><Relationship Id="rId43" Type="http://schemas.openxmlformats.org/officeDocument/2006/relationships/hyperlink" Target="https://login.consultant.ru/link/?req=doc&amp;base=LAW&amp;n=437409&amp;date=10.10.2023" TargetMode="External"/><Relationship Id="rId48" Type="http://schemas.openxmlformats.org/officeDocument/2006/relationships/hyperlink" Target="https://www.consultant.ru/document/cons_doc_LAW_439164/16e2e6dcd017a68bc8b1a445142f9c86a69f3ffa/" TargetMode="External"/><Relationship Id="rId8" Type="http://schemas.openxmlformats.org/officeDocument/2006/relationships/hyperlink" Target="https://login.consultant.ru/link/?req=doc&amp;base=LAW&amp;n=437409&amp;date=10.10.2023&amp;dst=16&amp;field=134" TargetMode="External"/><Relationship Id="rId3" Type="http://schemas.openxmlformats.org/officeDocument/2006/relationships/settings" Target="settings.xml"/><Relationship Id="rId12" Type="http://schemas.openxmlformats.org/officeDocument/2006/relationships/hyperlink" Target="https://e.mail.ru/cgi-bin/sentmsg?compose&amp;To=upravobrazikr@mail.ru" TargetMode="External"/><Relationship Id="rId17" Type="http://schemas.openxmlformats.org/officeDocument/2006/relationships/hyperlink" Target="https://docs.cntd.ru/document/420332837" TargetMode="External"/><Relationship Id="rId25" Type="http://schemas.openxmlformats.org/officeDocument/2006/relationships/hyperlink" Target="https://docs.cntd.ru/document/902114284" TargetMode="External"/><Relationship Id="rId33" Type="http://schemas.openxmlformats.org/officeDocument/2006/relationships/hyperlink" Target="https://login.consultant.ru/link/?req=doc&amp;base=LAW&amp;n=453313&amp;date=10.10.2023&amp;dst=100383&amp;field=134" TargetMode="External"/><Relationship Id="rId38" Type="http://schemas.openxmlformats.org/officeDocument/2006/relationships/hyperlink" Target="file:///C:\Users\Hikolai\Desktop\&#1056;&#1045;&#1043;&#1051;&#1040;&#1052;&#1045;&#1053;&#1058;\post-276p\&#1059;&#1090;&#1074;&#1077;&#1088;&#1078;&#1076;&#1077;&#1085;&#1085;&#1099;&#1081;%20&#1056;&#1077;&#1075;&#1083;&#1072;&#1084;&#1077;&#1085;&#1090;%20&#1050;&#1054;&#1052;&#1055;&#1045;&#1053;&#1057;&#1040;&#1062;&#1048;&#1071;.docx" TargetMode="External"/><Relationship Id="rId46" Type="http://schemas.openxmlformats.org/officeDocument/2006/relationships/hyperlink" Target="https://login.consultant.ru/link/?req=doc&amp;base=LAW&amp;n=311791&amp;date=10.10.2023" TargetMode="External"/><Relationship Id="rId20" Type="http://schemas.openxmlformats.org/officeDocument/2006/relationships/hyperlink" Target="https://docs.cntd.ru/document/9004453" TargetMode="External"/><Relationship Id="rId41" Type="http://schemas.openxmlformats.org/officeDocument/2006/relationships/hyperlink" Target="consultantplus://offline/ref=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654B1-F9FF-43A2-92A5-7F884352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60</Pages>
  <Words>22750</Words>
  <Characters>129678</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Морозова_О_В</dc:creator>
  <cp:keywords/>
  <dc:description/>
  <cp:lastModifiedBy>Marina Polyakova</cp:lastModifiedBy>
  <cp:revision>71</cp:revision>
  <cp:lastPrinted>2024-02-07T05:26:00Z</cp:lastPrinted>
  <dcterms:created xsi:type="dcterms:W3CDTF">2024-01-30T10:39:00Z</dcterms:created>
  <dcterms:modified xsi:type="dcterms:W3CDTF">2024-02-12T10:23:00Z</dcterms:modified>
</cp:coreProperties>
</file>