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1" w:rsidRPr="00205F26" w:rsidRDefault="00205F26" w:rsidP="0010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26">
        <w:rPr>
          <w:rFonts w:ascii="Times New Roman" w:hAnsi="Times New Roman" w:cs="Times New Roman"/>
          <w:b/>
          <w:sz w:val="28"/>
          <w:szCs w:val="28"/>
        </w:rPr>
        <w:t xml:space="preserve">О восстановлении жилищных прав лица, </w:t>
      </w:r>
      <w:r w:rsidRPr="00205F26">
        <w:rPr>
          <w:rFonts w:ascii="Times New Roman" w:hAnsi="Times New Roman" w:cs="Times New Roman"/>
          <w:b/>
          <w:spacing w:val="3"/>
          <w:sz w:val="28"/>
          <w:szCs w:val="28"/>
        </w:rPr>
        <w:t xml:space="preserve">относящегося к категории </w:t>
      </w:r>
      <w:r w:rsidRPr="00205F26">
        <w:rPr>
          <w:rFonts w:ascii="Times New Roman" w:hAnsi="Times New Roman" w:cs="Times New Roman"/>
          <w:b/>
          <w:sz w:val="28"/>
          <w:szCs w:val="28"/>
        </w:rPr>
        <w:t>детей–сирот и детей, оставшихся без попечения родителей</w:t>
      </w:r>
    </w:p>
    <w:p w:rsidR="00CC3102" w:rsidRDefault="00205F26" w:rsidP="00CC3102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прокуратурой района мер, восстановлены права </w:t>
      </w:r>
      <w:r w:rsidRPr="00205F26">
        <w:rPr>
          <w:rFonts w:ascii="Times New Roman" w:hAnsi="Times New Roman" w:cs="Times New Roman"/>
          <w:spacing w:val="3"/>
          <w:sz w:val="28"/>
          <w:szCs w:val="28"/>
        </w:rPr>
        <w:t xml:space="preserve">лица, относящегося к категории </w:t>
      </w:r>
      <w:r w:rsidRPr="00205F26">
        <w:rPr>
          <w:rFonts w:ascii="Times New Roman" w:hAnsi="Times New Roman" w:cs="Times New Roman"/>
          <w:sz w:val="28"/>
          <w:szCs w:val="28"/>
        </w:rPr>
        <w:t>детей–сирот и детей, оста</w:t>
      </w:r>
      <w:r w:rsidR="00CC3102">
        <w:rPr>
          <w:rFonts w:ascii="Times New Roman" w:hAnsi="Times New Roman" w:cs="Times New Roman"/>
          <w:sz w:val="28"/>
          <w:szCs w:val="28"/>
        </w:rPr>
        <w:t>вшихся без попечения родителей.</w:t>
      </w:r>
    </w:p>
    <w:p w:rsidR="00CC3102" w:rsidRDefault="00CC3102" w:rsidP="00CC3102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717">
        <w:rPr>
          <w:rFonts w:ascii="Times New Roman" w:hAnsi="Times New Roman"/>
          <w:sz w:val="28"/>
          <w:szCs w:val="28"/>
        </w:rPr>
        <w:t>Согласно ч. 1 ст. 8 Федерального закона от 21.12.1996 № 159-ФЗ                                       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CC3102" w:rsidRDefault="00CC3102" w:rsidP="00CC3102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5">
        <w:rPr>
          <w:rFonts w:ascii="Times New Roman" w:hAnsi="Times New Roman"/>
          <w:sz w:val="28"/>
          <w:szCs w:val="28"/>
        </w:rPr>
        <w:t>В силу ч. 3 ст. 8 Федерального закона от 21.12.1996 № 159-ФЗ                                       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пункте 9 настоящей статьи, которые подлежат обеспечению жилыми помещениями (далее - список) в соответствии с пунктом 1 настоящей статьи. Лица, указанные в абзаце первом пункта 1 настоящей статьи, включаются в список по достижении возраста 14 лет.</w:t>
      </w:r>
    </w:p>
    <w:p w:rsidR="00205F26" w:rsidRPr="00205F26" w:rsidRDefault="00205F26" w:rsidP="00CC3102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26">
        <w:rPr>
          <w:rFonts w:ascii="Times New Roman" w:hAnsi="Times New Roman" w:cs="Times New Roman"/>
          <w:sz w:val="28"/>
          <w:szCs w:val="28"/>
        </w:rPr>
        <w:t xml:space="preserve">Установлено, что жительница </w:t>
      </w:r>
      <w:proofErr w:type="spellStart"/>
      <w:r w:rsidRPr="00205F26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205F26">
        <w:rPr>
          <w:rFonts w:ascii="Times New Roman" w:hAnsi="Times New Roman" w:cs="Times New Roman"/>
          <w:sz w:val="28"/>
          <w:szCs w:val="28"/>
        </w:rPr>
        <w:t xml:space="preserve"> района в 2019 году признана оставшейся без попечения родителей, в июле 2021 года она обратилась в ГКУ АО «Центр социальной поддержки населения </w:t>
      </w:r>
      <w:proofErr w:type="spellStart"/>
      <w:r w:rsidRPr="00205F26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205F26">
        <w:rPr>
          <w:rFonts w:ascii="Times New Roman" w:hAnsi="Times New Roman" w:cs="Times New Roman"/>
          <w:sz w:val="28"/>
          <w:szCs w:val="28"/>
        </w:rPr>
        <w:t xml:space="preserve"> района» с заявлением о включении ее в список детей-сирот и детей, оставшихся без попечения родителей, которые подлежат обеспечению жилыми помещениями.</w:t>
      </w:r>
    </w:p>
    <w:p w:rsidR="00205F26" w:rsidRPr="00205F26" w:rsidRDefault="00205F26" w:rsidP="00EA43A5">
      <w:pPr>
        <w:autoSpaceDE w:val="0"/>
        <w:autoSpaceDN w:val="0"/>
        <w:adjustRightInd w:val="0"/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26"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законодательства о дополнительных гарантиях детей-сирот и детей, оставшихся без попечения родителей, должностными лицами ГКУ АО «Центр социальной поддержки населения </w:t>
      </w:r>
      <w:proofErr w:type="spellStart"/>
      <w:r w:rsidRPr="00205F26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205F26">
        <w:rPr>
          <w:rFonts w:ascii="Times New Roman" w:hAnsi="Times New Roman" w:cs="Times New Roman"/>
          <w:sz w:val="28"/>
          <w:szCs w:val="28"/>
        </w:rPr>
        <w:t xml:space="preserve"> района» с момента признания указанного лица оставшейся без попечения родителей до обращения с заявлением о включении в список лиц, оставшихся без попечения родителей, не принимались меры по установлению наличия (отсутствия) в собственности жилых помещений, их правового статуса, </w:t>
      </w:r>
      <w:r w:rsidRPr="00205F26">
        <w:rPr>
          <w:rFonts w:ascii="Times New Roman" w:hAnsi="Times New Roman" w:cs="Times New Roman"/>
          <w:sz w:val="28"/>
          <w:szCs w:val="28"/>
        </w:rPr>
        <w:lastRenderedPageBreak/>
        <w:t>сведений о наличии лиц, проживающих в них, а также о соответствии жилых помещений санитарным и техническим правилам и нормам.</w:t>
      </w:r>
    </w:p>
    <w:p w:rsidR="00205F26" w:rsidRPr="00EA43A5" w:rsidRDefault="00205F26" w:rsidP="00EA43A5">
      <w:pPr>
        <w:autoSpaceDE w:val="0"/>
        <w:autoSpaceDN w:val="0"/>
        <w:adjustRightInd w:val="0"/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26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законодательства, прокуратурой района 13.09.2021 директору ГКУ АО «Центр социальной поддержки населения </w:t>
      </w:r>
      <w:proofErr w:type="spellStart"/>
      <w:r w:rsidRPr="00205F26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205F26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представление, по результатам рассмотрения которого нарушения устранены, органами опеки в Министерство социального развития и труда Астраханской области направлен пакет документов для включения указанного лица в указанный список детей-сирот и детей, оставшихся без попечения </w:t>
      </w:r>
      <w:r w:rsidRPr="00EA43A5">
        <w:rPr>
          <w:rFonts w:ascii="Times New Roman" w:hAnsi="Times New Roman" w:cs="Times New Roman"/>
          <w:sz w:val="28"/>
          <w:szCs w:val="28"/>
        </w:rPr>
        <w:t>родителей, которые подлежат обеспечению жилыми помещениями.</w:t>
      </w:r>
    </w:p>
    <w:p w:rsidR="00205F26" w:rsidRPr="00EA43A5" w:rsidRDefault="00205F26" w:rsidP="00EA43A5">
      <w:pPr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3A5">
        <w:rPr>
          <w:rFonts w:ascii="Times New Roman" w:hAnsi="Times New Roman" w:cs="Times New Roman"/>
          <w:sz w:val="28"/>
          <w:szCs w:val="28"/>
        </w:rPr>
        <w:t xml:space="preserve">  Распоряжением министерства социального развития и труда Астраханской области от 13.12.2021 указанное лицо включено в указанный список.</w:t>
      </w:r>
    </w:p>
    <w:p w:rsidR="00EA43A5" w:rsidRPr="00EA43A5" w:rsidRDefault="00EA43A5" w:rsidP="00EA43A5">
      <w:pPr>
        <w:tabs>
          <w:tab w:val="left" w:pos="9639"/>
        </w:tabs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3A5">
        <w:rPr>
          <w:rFonts w:ascii="Times New Roman" w:hAnsi="Times New Roman" w:cs="Times New Roman"/>
          <w:sz w:val="28"/>
          <w:szCs w:val="28"/>
        </w:rPr>
        <w:t>Всего по состоянию на январь 2022 года в сводный список детей-сирот, подлежащих обеспечению жилыми помещениями, включено 204 лица, из них возникло право на предоставление жилых помещений у 174 лиц.</w:t>
      </w:r>
    </w:p>
    <w:p w:rsidR="00EA43A5" w:rsidRPr="00EA43A5" w:rsidRDefault="00EA43A5" w:rsidP="00EA43A5">
      <w:pPr>
        <w:tabs>
          <w:tab w:val="left" w:pos="9639"/>
        </w:tabs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3A5">
        <w:rPr>
          <w:rFonts w:ascii="Times New Roman" w:hAnsi="Times New Roman" w:cs="Times New Roman"/>
          <w:sz w:val="28"/>
          <w:szCs w:val="28"/>
        </w:rPr>
        <w:t>В этой связи обращаю внимание на то, что з</w:t>
      </w:r>
      <w:r w:rsidRPr="00E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помещений.</w:t>
      </w:r>
    </w:p>
    <w:p w:rsidR="00205F26" w:rsidRDefault="00205F26" w:rsidP="00EA43A5">
      <w:pPr>
        <w:tabs>
          <w:tab w:val="left" w:pos="9639"/>
        </w:tabs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3A5">
        <w:rPr>
          <w:rFonts w:ascii="Times New Roman" w:hAnsi="Times New Roman" w:cs="Times New Roman"/>
          <w:sz w:val="28"/>
          <w:szCs w:val="28"/>
        </w:rPr>
        <w:t xml:space="preserve">Вместе с тем, по достижении лицами указанной категории 18-летнего возраста они самостоятельно могут обратиться с заявлением о включении в указанный список при соблюдении требований законодательства о дополнительных гарантиях детей-сирот и детей, оставшихся без попечения родителей, должностными лицами ГКУ АО «Центр социальной поддержки населения </w:t>
      </w:r>
      <w:proofErr w:type="spellStart"/>
      <w:r w:rsidRPr="00EA43A5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EA43A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C3102" w:rsidRDefault="00CC3102" w:rsidP="00EA43A5">
      <w:pPr>
        <w:tabs>
          <w:tab w:val="left" w:pos="9639"/>
        </w:tabs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047" w:rsidRDefault="00030047" w:rsidP="00030047">
      <w:pPr>
        <w:tabs>
          <w:tab w:val="left" w:pos="9639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030047" w:rsidRDefault="00030047" w:rsidP="00030047">
      <w:pPr>
        <w:tabs>
          <w:tab w:val="left" w:pos="9639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047" w:rsidRPr="00EA43A5" w:rsidRDefault="00030047" w:rsidP="00030047">
      <w:pPr>
        <w:tabs>
          <w:tab w:val="left" w:pos="9639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Е.В. Елизарова</w:t>
      </w:r>
    </w:p>
    <w:p w:rsidR="00205F26" w:rsidRPr="00205F26" w:rsidRDefault="00205F26" w:rsidP="00EA43A5">
      <w:pPr>
        <w:spacing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551" w:rsidRPr="00205F26" w:rsidRDefault="00103551" w:rsidP="00EA43A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551" w:rsidRPr="00205F26" w:rsidRDefault="00103551" w:rsidP="00EA43A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3551" w:rsidRPr="0020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E"/>
    <w:rsid w:val="000270E5"/>
    <w:rsid w:val="00030047"/>
    <w:rsid w:val="000C67CD"/>
    <w:rsid w:val="00103551"/>
    <w:rsid w:val="00205F26"/>
    <w:rsid w:val="00CC3102"/>
    <w:rsid w:val="00D35B7D"/>
    <w:rsid w:val="00D8488E"/>
    <w:rsid w:val="00DB3E83"/>
    <w:rsid w:val="00EA43A5"/>
    <w:rsid w:val="00E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41E1"/>
  <w15:chartTrackingRefBased/>
  <w15:docId w15:val="{F923D75B-D58E-46A3-A6D4-564BB97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Екатерина Викторовна</dc:creator>
  <cp:keywords/>
  <dc:description/>
  <cp:lastModifiedBy>Елизарова Екатерина Викторовна</cp:lastModifiedBy>
  <cp:revision>8</cp:revision>
  <cp:lastPrinted>2022-01-31T16:48:00Z</cp:lastPrinted>
  <dcterms:created xsi:type="dcterms:W3CDTF">2022-01-21T15:00:00Z</dcterms:created>
  <dcterms:modified xsi:type="dcterms:W3CDTF">2022-02-03T16:27:00Z</dcterms:modified>
</cp:coreProperties>
</file>