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FC" w:rsidRPr="00520CFC" w:rsidRDefault="00520CFC" w:rsidP="00520CFC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</w:rPr>
      </w:pPr>
      <w:r w:rsidRPr="00520CFC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</w:rPr>
        <w:t>Размещать фото ребенка в интернете?</w:t>
      </w:r>
    </w:p>
    <w:p w:rsidR="00520CFC" w:rsidRPr="00520CFC" w:rsidRDefault="00520CFC" w:rsidP="0052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3219450"/>
            <wp:effectExtent l="19050" t="0" r="0" b="0"/>
            <wp:docPr id="1" name="Рисунок 1" descr="https://sun1-16.userapi.com/c845219/v845219484/10e7bf/oOXp210hf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6.userapi.com/c845219/v845219484/10e7bf/oOXp210hft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Оказывается, в среднем родители выкладывают в сеть около 1500 фото своего ребенка от его рождения до достижения 5 лет. Большинство из них использует специальные настройки приватности, давая доступ к фото ограниченному кругу знакомых. Другие же делятся фотографиями со всеми. А третьи вообще не публикуют никаких изображений своих детей. Кто из них прав?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b/>
          <w:bCs/>
          <w:sz w:val="29"/>
        </w:rPr>
        <w:t>Аргументы тех родителей, которые считают, что фото размещать можно и нужно: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сохранить памятные моменты, с подписями, настроением, в правильной хронологии;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влиться в «родительский» социум;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поделиться одновременно со всеми родными и близкими;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разделить радость от всего, что окружает малыша;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передать опыт другим родителям;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похвастаться успехами и достижениями.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b/>
          <w:bCs/>
          <w:sz w:val="29"/>
        </w:rPr>
        <w:lastRenderedPageBreak/>
        <w:t>И аргументы тех, кто не считает нужным делиться фото детей в интернете: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опасаются «сглаза»;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считают, что фото ребенка будет использовано для заработка третьими лицами;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нарушение права приватности, особенно это касается детей знаменитых людей;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 xml:space="preserve">• распространение </w:t>
      </w:r>
      <w:proofErr w:type="gramStart"/>
      <w:r w:rsidRPr="00520CFC">
        <w:rPr>
          <w:rFonts w:ascii="Times New Roman" w:eastAsia="Times New Roman" w:hAnsi="Times New Roman" w:cs="Times New Roman"/>
          <w:sz w:val="29"/>
          <w:szCs w:val="29"/>
        </w:rPr>
        <w:t>цифрового</w:t>
      </w:r>
      <w:proofErr w:type="gramEnd"/>
      <w:r w:rsidRPr="00520CFC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20CFC">
        <w:rPr>
          <w:rFonts w:ascii="Times New Roman" w:eastAsia="Times New Roman" w:hAnsi="Times New Roman" w:cs="Times New Roman"/>
          <w:sz w:val="29"/>
          <w:szCs w:val="29"/>
        </w:rPr>
        <w:t>киднеппинга</w:t>
      </w:r>
      <w:proofErr w:type="spellEnd"/>
      <w:r w:rsidRPr="00520CFC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не хотят получать неадекватных комментариев;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 xml:space="preserve">• опасаются, что ребенок станет </w:t>
      </w:r>
      <w:proofErr w:type="spellStart"/>
      <w:r w:rsidRPr="00520CFC">
        <w:rPr>
          <w:rFonts w:ascii="Times New Roman" w:eastAsia="Times New Roman" w:hAnsi="Times New Roman" w:cs="Times New Roman"/>
          <w:sz w:val="29"/>
          <w:szCs w:val="29"/>
        </w:rPr>
        <w:t>контентом</w:t>
      </w:r>
      <w:proofErr w:type="spellEnd"/>
      <w:r w:rsidRPr="00520CFC">
        <w:rPr>
          <w:rFonts w:ascii="Times New Roman" w:eastAsia="Times New Roman" w:hAnsi="Times New Roman" w:cs="Times New Roman"/>
          <w:sz w:val="29"/>
          <w:szCs w:val="29"/>
        </w:rPr>
        <w:t xml:space="preserve"> для </w:t>
      </w:r>
      <w:proofErr w:type="spellStart"/>
      <w:r w:rsidRPr="00520CFC">
        <w:rPr>
          <w:rFonts w:ascii="Times New Roman" w:eastAsia="Times New Roman" w:hAnsi="Times New Roman" w:cs="Times New Roman"/>
          <w:sz w:val="29"/>
          <w:szCs w:val="29"/>
        </w:rPr>
        <w:t>чайлдхантеров</w:t>
      </w:r>
      <w:proofErr w:type="spellEnd"/>
      <w:r w:rsidRPr="00520CFC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считают тех, кто выставляет фото детей — зависимыми от социальных сетей.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Ну а пока вы определяетесь, к какому лагерю принадлежите, напоминаем </w:t>
      </w:r>
      <w:r w:rsidRPr="00520CFC">
        <w:rPr>
          <w:rFonts w:ascii="Times New Roman" w:eastAsia="Times New Roman" w:hAnsi="Times New Roman" w:cs="Times New Roman"/>
          <w:b/>
          <w:bCs/>
          <w:sz w:val="29"/>
        </w:rPr>
        <w:t>«правила хорошего тона»</w:t>
      </w:r>
      <w:r w:rsidRPr="00520CFC">
        <w:rPr>
          <w:rFonts w:ascii="Times New Roman" w:eastAsia="Times New Roman" w:hAnsi="Times New Roman" w:cs="Times New Roman"/>
          <w:sz w:val="29"/>
          <w:szCs w:val="29"/>
        </w:rPr>
        <w:t>: какие фотографии не нужно публиковать в любом случае: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дети на горшке/унитазе, в ванной;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голые и полуголые дети любого возраста;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чужие дети, даже близкие родственники;</w:t>
      </w:r>
    </w:p>
    <w:p w:rsidR="00520CFC" w:rsidRPr="00520CFC" w:rsidRDefault="00520CFC" w:rsidP="00520C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sz w:val="29"/>
          <w:szCs w:val="29"/>
        </w:rPr>
        <w:t>• плачущий или кричащий ребенок.</w:t>
      </w:r>
    </w:p>
    <w:p w:rsidR="00520CFC" w:rsidRPr="00520CFC" w:rsidRDefault="00520CFC" w:rsidP="00520CFC">
      <w:pPr>
        <w:spacing w:line="360" w:lineRule="atLeast"/>
        <w:rPr>
          <w:rFonts w:ascii="Times New Roman" w:eastAsia="Times New Roman" w:hAnsi="Times New Roman" w:cs="Times New Roman"/>
          <w:iCs/>
          <w:sz w:val="29"/>
          <w:szCs w:val="29"/>
        </w:rPr>
      </w:pPr>
      <w:r w:rsidRPr="00520CFC">
        <w:rPr>
          <w:rFonts w:ascii="Times New Roman" w:eastAsia="Times New Roman" w:hAnsi="Times New Roman" w:cs="Times New Roman"/>
          <w:iCs/>
          <w:sz w:val="29"/>
          <w:szCs w:val="29"/>
        </w:rPr>
        <w:t xml:space="preserve">Отдельно напоминание от сотрудников </w:t>
      </w:r>
      <w:proofErr w:type="spellStart"/>
      <w:r w:rsidRPr="00520CFC">
        <w:rPr>
          <w:rFonts w:ascii="Times New Roman" w:eastAsia="Times New Roman" w:hAnsi="Times New Roman" w:cs="Times New Roman"/>
          <w:iCs/>
          <w:sz w:val="29"/>
          <w:szCs w:val="29"/>
        </w:rPr>
        <w:t>кибер</w:t>
      </w:r>
      <w:proofErr w:type="spellEnd"/>
      <w:r w:rsidRPr="00520CFC">
        <w:rPr>
          <w:rFonts w:ascii="Times New Roman" w:eastAsia="Times New Roman" w:hAnsi="Times New Roman" w:cs="Times New Roman"/>
          <w:iCs/>
          <w:sz w:val="29"/>
          <w:szCs w:val="29"/>
        </w:rPr>
        <w:t xml:space="preserve"> безопасности: не нужно размещать фото с узнаваемыми пейзажами, по которым легко вычислить, где проживает ребенок, куда он ходит в сад или школу.</w:t>
      </w:r>
    </w:p>
    <w:p w:rsidR="003B437F" w:rsidRDefault="003B437F"/>
    <w:sectPr w:rsidR="003B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CFC"/>
    <w:rsid w:val="003B437F"/>
    <w:rsid w:val="0052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corationfirst">
    <w:name w:val="article_decoration_first"/>
    <w:basedOn w:val="a"/>
    <w:rsid w:val="0052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C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316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3</cp:revision>
  <dcterms:created xsi:type="dcterms:W3CDTF">2018-10-12T15:24:00Z</dcterms:created>
  <dcterms:modified xsi:type="dcterms:W3CDTF">2018-10-12T15:25:00Z</dcterms:modified>
</cp:coreProperties>
</file>